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1F0E4" w14:textId="77777777" w:rsidR="00595DDF" w:rsidRDefault="00595DDF"/>
    <w:p w14:paraId="0A231BB8" w14:textId="77777777" w:rsidR="00C4252E" w:rsidRDefault="00C4252E"/>
    <w:p w14:paraId="7FEB20DB" w14:textId="77777777" w:rsidR="00C4252E" w:rsidRDefault="00C4252E"/>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40" w:color="auto" w:fill="auto"/>
        <w:tblLook w:val="04A0" w:firstRow="1" w:lastRow="0" w:firstColumn="1" w:lastColumn="0" w:noHBand="0" w:noVBand="1"/>
      </w:tblPr>
      <w:tblGrid>
        <w:gridCol w:w="3544"/>
        <w:gridCol w:w="31"/>
        <w:gridCol w:w="6773"/>
      </w:tblGrid>
      <w:tr w:rsidR="00C4252E" w:rsidRPr="003B1D06" w14:paraId="64EAF580" w14:textId="77777777" w:rsidTr="00C4252E">
        <w:tc>
          <w:tcPr>
            <w:tcW w:w="10348" w:type="dxa"/>
            <w:gridSpan w:val="3"/>
            <w:shd w:val="pct40" w:color="auto" w:fill="auto"/>
          </w:tcPr>
          <w:p w14:paraId="7A58688B" w14:textId="77777777" w:rsidR="00C4252E" w:rsidRDefault="00C4252E" w:rsidP="00733BBB">
            <w:pPr>
              <w:pStyle w:val="BodyTextIndent"/>
              <w:spacing w:after="0"/>
              <w:ind w:left="0"/>
              <w:jc w:val="center"/>
              <w:rPr>
                <w:color w:val="FFFFFF" w:themeColor="background1"/>
                <w:sz w:val="28"/>
                <w:szCs w:val="28"/>
              </w:rPr>
            </w:pPr>
            <w:r w:rsidRPr="003B1D06">
              <w:rPr>
                <w:color w:val="FFFFFF" w:themeColor="background1"/>
                <w:sz w:val="28"/>
                <w:szCs w:val="28"/>
              </w:rPr>
              <w:t>REQUEST FOR ENDORSEMENT OF INDIVIDUAL’S</w:t>
            </w:r>
            <w:r w:rsidR="00E86755">
              <w:rPr>
                <w:color w:val="FFFFFF" w:themeColor="background1"/>
                <w:sz w:val="28"/>
                <w:szCs w:val="28"/>
              </w:rPr>
              <w:t xml:space="preserve"> </w:t>
            </w:r>
            <w:r w:rsidRPr="003B1D06">
              <w:rPr>
                <w:color w:val="FFFFFF" w:themeColor="background1"/>
                <w:sz w:val="28"/>
                <w:szCs w:val="28"/>
              </w:rPr>
              <w:t>APPLICATION FOR TGA</w:t>
            </w:r>
            <w:r w:rsidR="00E86755">
              <w:rPr>
                <w:color w:val="FFFFFF" w:themeColor="background1"/>
                <w:sz w:val="28"/>
                <w:szCs w:val="28"/>
              </w:rPr>
              <w:t xml:space="preserve"> </w:t>
            </w:r>
            <w:r w:rsidRPr="003B1D06">
              <w:rPr>
                <w:color w:val="FFFFFF" w:themeColor="background1"/>
                <w:sz w:val="28"/>
                <w:szCs w:val="28"/>
              </w:rPr>
              <w:t>AUTHORISED PRESCRIBER</w:t>
            </w:r>
            <w:r w:rsidR="00E86755">
              <w:rPr>
                <w:color w:val="FFFFFF" w:themeColor="background1"/>
                <w:sz w:val="28"/>
                <w:szCs w:val="28"/>
              </w:rPr>
              <w:t xml:space="preserve"> OF UNAPPROVED DRUGS AND DEVICES</w:t>
            </w:r>
          </w:p>
          <w:p w14:paraId="2CAF876C" w14:textId="77777777" w:rsidR="00C4252E" w:rsidRPr="00AC1709" w:rsidRDefault="00C4252E" w:rsidP="004B3FBD">
            <w:pPr>
              <w:pStyle w:val="BodyTextIndent"/>
              <w:ind w:left="0"/>
              <w:rPr>
                <w:i/>
                <w:color w:val="FFFFFF" w:themeColor="background1"/>
                <w:sz w:val="20"/>
                <w:szCs w:val="20"/>
              </w:rPr>
            </w:pPr>
            <w:r>
              <w:rPr>
                <w:i/>
                <w:color w:val="FFFFFF" w:themeColor="background1"/>
                <w:sz w:val="20"/>
                <w:szCs w:val="20"/>
              </w:rPr>
              <w:t>Complete the form below and submit to the Office of Research Ethics and Governance, The Royal Children’s Hospital Melbourne with signatures of relevant RCH Committee and administration fee (where applicable).</w:t>
            </w:r>
          </w:p>
        </w:tc>
      </w:tr>
      <w:tr w:rsidR="00C4252E" w:rsidRPr="003B1D06" w14:paraId="392D9367" w14:textId="77777777" w:rsidTr="00C4252E">
        <w:tc>
          <w:tcPr>
            <w:tcW w:w="10348" w:type="dxa"/>
            <w:gridSpan w:val="3"/>
            <w:shd w:val="pct40" w:color="auto" w:fill="auto"/>
          </w:tcPr>
          <w:p w14:paraId="24D92357" w14:textId="77777777" w:rsidR="00C4252E" w:rsidRPr="003B1D06" w:rsidRDefault="00C4252E" w:rsidP="004B3FBD">
            <w:pPr>
              <w:pStyle w:val="BodyTextIndent"/>
              <w:ind w:left="0"/>
              <w:jc w:val="center"/>
              <w:rPr>
                <w:b/>
                <w:sz w:val="20"/>
                <w:szCs w:val="20"/>
              </w:rPr>
            </w:pPr>
            <w:r w:rsidRPr="003B1D06">
              <w:rPr>
                <w:b/>
                <w:sz w:val="20"/>
                <w:szCs w:val="20"/>
              </w:rPr>
              <w:t>Section 1: Application &amp; Applicant’s Details</w:t>
            </w:r>
          </w:p>
        </w:tc>
      </w:tr>
      <w:tr w:rsidR="00C4252E" w:rsidRPr="003B1D06" w14:paraId="02AADCC5" w14:textId="77777777" w:rsidTr="00C4252E">
        <w:tblPrEx>
          <w:shd w:val="clear" w:color="auto" w:fill="auto"/>
        </w:tblPrEx>
        <w:tc>
          <w:tcPr>
            <w:tcW w:w="3575" w:type="dxa"/>
            <w:gridSpan w:val="2"/>
          </w:tcPr>
          <w:p w14:paraId="247CA53F" w14:textId="77777777" w:rsidR="00C4252E" w:rsidRPr="00741FF9" w:rsidRDefault="00C4252E" w:rsidP="004B3FBD">
            <w:pPr>
              <w:pStyle w:val="BodyTextIndent"/>
              <w:ind w:left="0"/>
              <w:rPr>
                <w:b/>
                <w:sz w:val="20"/>
                <w:szCs w:val="20"/>
              </w:rPr>
            </w:pPr>
            <w:r w:rsidRPr="00741FF9">
              <w:rPr>
                <w:b/>
                <w:sz w:val="20"/>
                <w:szCs w:val="20"/>
              </w:rPr>
              <w:t>1.1</w:t>
            </w:r>
            <w:r>
              <w:rPr>
                <w:b/>
                <w:sz w:val="20"/>
                <w:szCs w:val="20"/>
              </w:rPr>
              <w:t xml:space="preserve">   Applicant’s name</w:t>
            </w:r>
          </w:p>
        </w:tc>
        <w:tc>
          <w:tcPr>
            <w:tcW w:w="6773" w:type="dxa"/>
          </w:tcPr>
          <w:p w14:paraId="5CDC18A8" w14:textId="77777777" w:rsidR="00C4252E" w:rsidRPr="009110D5" w:rsidRDefault="00C4252E" w:rsidP="004B3FBD">
            <w:pPr>
              <w:pStyle w:val="BodyTextIndent"/>
              <w:ind w:left="0"/>
              <w:rPr>
                <w:color w:val="A6A6A6" w:themeColor="background1" w:themeShade="A6"/>
                <w:sz w:val="20"/>
                <w:szCs w:val="20"/>
              </w:rPr>
            </w:pPr>
            <w:r w:rsidRPr="009110D5">
              <w:rPr>
                <w:color w:val="A6A6A6" w:themeColor="background1" w:themeShade="A6"/>
                <w:sz w:val="20"/>
                <w:szCs w:val="20"/>
              </w:rPr>
              <w:t>Click here to enter text</w:t>
            </w:r>
          </w:p>
        </w:tc>
      </w:tr>
      <w:tr w:rsidR="00C4252E" w:rsidRPr="003B1D06" w14:paraId="325F45F0" w14:textId="77777777" w:rsidTr="00C4252E">
        <w:tblPrEx>
          <w:shd w:val="clear" w:color="auto" w:fill="auto"/>
        </w:tblPrEx>
        <w:tc>
          <w:tcPr>
            <w:tcW w:w="3575" w:type="dxa"/>
            <w:gridSpan w:val="2"/>
          </w:tcPr>
          <w:p w14:paraId="6FE42F14" w14:textId="77777777" w:rsidR="00C4252E" w:rsidRPr="00741FF9" w:rsidRDefault="00C4252E" w:rsidP="004B3FBD">
            <w:pPr>
              <w:pStyle w:val="BodyTextIndent"/>
              <w:ind w:left="284" w:hanging="284"/>
              <w:rPr>
                <w:b/>
                <w:sz w:val="20"/>
                <w:szCs w:val="20"/>
              </w:rPr>
            </w:pPr>
            <w:r>
              <w:rPr>
                <w:b/>
                <w:sz w:val="20"/>
                <w:szCs w:val="20"/>
              </w:rPr>
              <w:t>1.2   Title</w:t>
            </w:r>
          </w:p>
        </w:tc>
        <w:tc>
          <w:tcPr>
            <w:tcW w:w="6773" w:type="dxa"/>
          </w:tcPr>
          <w:p w14:paraId="1FEF1758"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t>Click here to enter text</w:t>
            </w:r>
          </w:p>
        </w:tc>
      </w:tr>
      <w:tr w:rsidR="00C4252E" w:rsidRPr="003B1D06" w14:paraId="5497D81A" w14:textId="77777777" w:rsidTr="00C4252E">
        <w:tblPrEx>
          <w:shd w:val="clear" w:color="auto" w:fill="auto"/>
        </w:tblPrEx>
        <w:trPr>
          <w:trHeight w:val="375"/>
        </w:trPr>
        <w:tc>
          <w:tcPr>
            <w:tcW w:w="3575" w:type="dxa"/>
            <w:gridSpan w:val="2"/>
          </w:tcPr>
          <w:p w14:paraId="0C0AE028" w14:textId="77777777" w:rsidR="00C4252E" w:rsidRPr="00741FF9" w:rsidRDefault="00C4252E" w:rsidP="004B3FBD">
            <w:pPr>
              <w:pStyle w:val="BodyTextIndent"/>
              <w:ind w:left="0"/>
              <w:rPr>
                <w:b/>
                <w:sz w:val="20"/>
                <w:szCs w:val="20"/>
              </w:rPr>
            </w:pPr>
            <w:r>
              <w:rPr>
                <w:b/>
                <w:sz w:val="20"/>
                <w:szCs w:val="20"/>
              </w:rPr>
              <w:t>1.3   Position</w:t>
            </w:r>
          </w:p>
        </w:tc>
        <w:tc>
          <w:tcPr>
            <w:tcW w:w="6773" w:type="dxa"/>
          </w:tcPr>
          <w:p w14:paraId="18461B73"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t>Click here to enter text</w:t>
            </w:r>
          </w:p>
        </w:tc>
      </w:tr>
      <w:tr w:rsidR="00C4252E" w:rsidRPr="003B1D06" w14:paraId="5731D0D3" w14:textId="77777777" w:rsidTr="00C4252E">
        <w:tblPrEx>
          <w:shd w:val="clear" w:color="auto" w:fill="auto"/>
        </w:tblPrEx>
        <w:tc>
          <w:tcPr>
            <w:tcW w:w="3575" w:type="dxa"/>
            <w:gridSpan w:val="2"/>
          </w:tcPr>
          <w:p w14:paraId="604A48AB" w14:textId="77777777" w:rsidR="00C4252E" w:rsidRPr="00741FF9" w:rsidRDefault="00C4252E" w:rsidP="004B3FBD">
            <w:pPr>
              <w:pStyle w:val="BodyTextIndent"/>
              <w:ind w:left="426" w:hanging="426"/>
              <w:rPr>
                <w:b/>
                <w:sz w:val="20"/>
                <w:szCs w:val="20"/>
              </w:rPr>
            </w:pPr>
            <w:r>
              <w:rPr>
                <w:b/>
                <w:sz w:val="20"/>
                <w:szCs w:val="20"/>
              </w:rPr>
              <w:t>1.4   Name of Department (within RCH)</w:t>
            </w:r>
          </w:p>
        </w:tc>
        <w:tc>
          <w:tcPr>
            <w:tcW w:w="6773" w:type="dxa"/>
          </w:tcPr>
          <w:p w14:paraId="1CD29F31"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t>Click here to enter text</w:t>
            </w:r>
          </w:p>
        </w:tc>
      </w:tr>
      <w:tr w:rsidR="00C4252E" w:rsidRPr="003B1D06" w14:paraId="3BF561E2" w14:textId="77777777" w:rsidTr="00C4252E">
        <w:tblPrEx>
          <w:shd w:val="clear" w:color="auto" w:fill="auto"/>
        </w:tblPrEx>
        <w:tc>
          <w:tcPr>
            <w:tcW w:w="3575" w:type="dxa"/>
            <w:gridSpan w:val="2"/>
          </w:tcPr>
          <w:p w14:paraId="2D250712" w14:textId="77777777" w:rsidR="00C4252E" w:rsidRPr="00741FF9" w:rsidRDefault="00C4252E" w:rsidP="004B3FBD">
            <w:pPr>
              <w:pStyle w:val="BodyTextIndent"/>
              <w:ind w:left="0"/>
              <w:rPr>
                <w:b/>
                <w:sz w:val="20"/>
                <w:szCs w:val="20"/>
              </w:rPr>
            </w:pPr>
            <w:r>
              <w:rPr>
                <w:b/>
                <w:sz w:val="20"/>
                <w:szCs w:val="20"/>
              </w:rPr>
              <w:t>1.5   Telephone number</w:t>
            </w:r>
          </w:p>
        </w:tc>
        <w:tc>
          <w:tcPr>
            <w:tcW w:w="6773" w:type="dxa"/>
          </w:tcPr>
          <w:p w14:paraId="008CFDE8"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t>Click here to enter text</w:t>
            </w:r>
          </w:p>
        </w:tc>
      </w:tr>
      <w:tr w:rsidR="00C4252E" w:rsidRPr="003B1D06" w14:paraId="40A62EA5" w14:textId="77777777" w:rsidTr="00C4252E">
        <w:tblPrEx>
          <w:shd w:val="clear" w:color="auto" w:fill="auto"/>
        </w:tblPrEx>
        <w:tc>
          <w:tcPr>
            <w:tcW w:w="3575" w:type="dxa"/>
            <w:gridSpan w:val="2"/>
          </w:tcPr>
          <w:p w14:paraId="4FB8E236" w14:textId="77777777" w:rsidR="00C4252E" w:rsidRPr="00741FF9" w:rsidRDefault="00C4252E" w:rsidP="004B3FBD">
            <w:pPr>
              <w:pStyle w:val="BodyTextIndent"/>
              <w:ind w:left="0"/>
              <w:rPr>
                <w:b/>
                <w:sz w:val="20"/>
                <w:szCs w:val="20"/>
              </w:rPr>
            </w:pPr>
            <w:r>
              <w:rPr>
                <w:b/>
                <w:sz w:val="20"/>
                <w:szCs w:val="20"/>
              </w:rPr>
              <w:t>1.6   Email address</w:t>
            </w:r>
          </w:p>
        </w:tc>
        <w:tc>
          <w:tcPr>
            <w:tcW w:w="6773" w:type="dxa"/>
          </w:tcPr>
          <w:p w14:paraId="02CAFF06"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t>Click here to enter text</w:t>
            </w:r>
          </w:p>
        </w:tc>
      </w:tr>
      <w:tr w:rsidR="00C4252E" w:rsidRPr="003B1D06" w14:paraId="71FB8D42" w14:textId="77777777" w:rsidTr="00C4252E">
        <w:tblPrEx>
          <w:shd w:val="clear" w:color="auto" w:fill="auto"/>
        </w:tblPrEx>
        <w:tc>
          <w:tcPr>
            <w:tcW w:w="3575" w:type="dxa"/>
            <w:gridSpan w:val="2"/>
          </w:tcPr>
          <w:p w14:paraId="425842E4" w14:textId="77777777" w:rsidR="00C4252E" w:rsidRPr="00741FF9" w:rsidRDefault="00C4252E" w:rsidP="004B3FBD">
            <w:pPr>
              <w:pStyle w:val="BodyTextIndent"/>
              <w:ind w:left="0"/>
              <w:rPr>
                <w:b/>
                <w:sz w:val="20"/>
                <w:szCs w:val="20"/>
              </w:rPr>
            </w:pPr>
            <w:r>
              <w:rPr>
                <w:b/>
                <w:sz w:val="20"/>
                <w:szCs w:val="20"/>
              </w:rPr>
              <w:t>1.7   Name of product</w:t>
            </w:r>
          </w:p>
        </w:tc>
        <w:tc>
          <w:tcPr>
            <w:tcW w:w="6773" w:type="dxa"/>
          </w:tcPr>
          <w:p w14:paraId="4F0AF23A"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t>Click here to enter text</w:t>
            </w:r>
          </w:p>
        </w:tc>
      </w:tr>
      <w:tr w:rsidR="00C4252E" w:rsidRPr="003B1D06" w14:paraId="7B5C3DEB" w14:textId="77777777" w:rsidTr="00C4252E">
        <w:tblPrEx>
          <w:shd w:val="clear" w:color="auto" w:fill="auto"/>
        </w:tblPrEx>
        <w:tc>
          <w:tcPr>
            <w:tcW w:w="3575" w:type="dxa"/>
            <w:gridSpan w:val="2"/>
          </w:tcPr>
          <w:p w14:paraId="5A671649" w14:textId="77777777" w:rsidR="00C4252E" w:rsidRPr="00741FF9" w:rsidRDefault="00C4252E" w:rsidP="00E86755">
            <w:pPr>
              <w:pStyle w:val="BodyTextIndent"/>
              <w:ind w:left="426" w:hanging="426"/>
              <w:rPr>
                <w:b/>
                <w:sz w:val="20"/>
                <w:szCs w:val="20"/>
              </w:rPr>
            </w:pPr>
            <w:r>
              <w:rPr>
                <w:b/>
                <w:sz w:val="20"/>
                <w:szCs w:val="20"/>
              </w:rPr>
              <w:t>1.8   Reviewing Committee other than HREC (RCH</w:t>
            </w:r>
            <w:r w:rsidR="00E86755">
              <w:rPr>
                <w:b/>
                <w:sz w:val="20"/>
                <w:szCs w:val="20"/>
              </w:rPr>
              <w:t xml:space="preserve"> employees only</w:t>
            </w:r>
            <w:r>
              <w:rPr>
                <w:b/>
                <w:sz w:val="20"/>
                <w:szCs w:val="20"/>
              </w:rPr>
              <w:t>)</w:t>
            </w:r>
            <w:r w:rsidR="00E86755">
              <w:rPr>
                <w:b/>
                <w:sz w:val="20"/>
                <w:szCs w:val="20"/>
              </w:rPr>
              <w:t>- DUC or NTCPC</w:t>
            </w:r>
          </w:p>
        </w:tc>
        <w:tc>
          <w:tcPr>
            <w:tcW w:w="6773" w:type="dxa"/>
          </w:tcPr>
          <w:p w14:paraId="3FCECB5B"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t>Click here to enter text</w:t>
            </w:r>
          </w:p>
        </w:tc>
      </w:tr>
      <w:tr w:rsidR="00E86755" w:rsidRPr="003B1D06" w14:paraId="4D676C70" w14:textId="77777777" w:rsidTr="00C4252E">
        <w:tblPrEx>
          <w:shd w:val="clear" w:color="auto" w:fill="auto"/>
        </w:tblPrEx>
        <w:tc>
          <w:tcPr>
            <w:tcW w:w="3575" w:type="dxa"/>
            <w:gridSpan w:val="2"/>
          </w:tcPr>
          <w:p w14:paraId="1CC054BD" w14:textId="77777777" w:rsidR="00E86755" w:rsidRDefault="00E86755" w:rsidP="00E86755">
            <w:pPr>
              <w:pStyle w:val="BodyTextIndent"/>
              <w:ind w:left="426" w:hanging="426"/>
              <w:rPr>
                <w:b/>
                <w:sz w:val="20"/>
                <w:szCs w:val="20"/>
              </w:rPr>
            </w:pPr>
            <w:r>
              <w:rPr>
                <w:b/>
                <w:sz w:val="20"/>
                <w:szCs w:val="20"/>
              </w:rPr>
              <w:t>1.9    Date of DUC or NTCPC approval</w:t>
            </w:r>
          </w:p>
        </w:tc>
        <w:tc>
          <w:tcPr>
            <w:tcW w:w="6773" w:type="dxa"/>
          </w:tcPr>
          <w:p w14:paraId="197F8D96" w14:textId="77777777" w:rsidR="00E86755" w:rsidRPr="009110D5" w:rsidRDefault="00E86755" w:rsidP="004B3FBD">
            <w:pPr>
              <w:pStyle w:val="BodyTextIndent"/>
              <w:ind w:left="0"/>
              <w:rPr>
                <w:color w:val="A6A6A6" w:themeColor="background1" w:themeShade="A6"/>
                <w:sz w:val="20"/>
                <w:szCs w:val="20"/>
              </w:rPr>
            </w:pPr>
          </w:p>
        </w:tc>
      </w:tr>
      <w:tr w:rsidR="00C4252E" w:rsidRPr="003B1D06" w14:paraId="10CEDD40" w14:textId="77777777" w:rsidTr="00C4252E">
        <w:tblPrEx>
          <w:shd w:val="clear" w:color="auto" w:fill="auto"/>
        </w:tblPrEx>
        <w:tc>
          <w:tcPr>
            <w:tcW w:w="3575" w:type="dxa"/>
            <w:gridSpan w:val="2"/>
          </w:tcPr>
          <w:p w14:paraId="13B7E054" w14:textId="77777777" w:rsidR="00C4252E" w:rsidRPr="00741FF9" w:rsidRDefault="00E86755" w:rsidP="004B3FBD">
            <w:pPr>
              <w:pStyle w:val="BodyTextIndent"/>
              <w:ind w:left="426" w:hanging="426"/>
              <w:rPr>
                <w:b/>
                <w:sz w:val="20"/>
                <w:szCs w:val="20"/>
              </w:rPr>
            </w:pPr>
            <w:r>
              <w:rPr>
                <w:b/>
                <w:sz w:val="20"/>
                <w:szCs w:val="20"/>
              </w:rPr>
              <w:t>1.10</w:t>
            </w:r>
            <w:r w:rsidR="00C4252E">
              <w:rPr>
                <w:b/>
                <w:sz w:val="20"/>
                <w:szCs w:val="20"/>
              </w:rPr>
              <w:t xml:space="preserve">   Initial application </w:t>
            </w:r>
            <w:proofErr w:type="gramStart"/>
            <w:r w:rsidR="00C4252E">
              <w:rPr>
                <w:b/>
                <w:sz w:val="20"/>
                <w:szCs w:val="20"/>
              </w:rPr>
              <w:t>or  renewal</w:t>
            </w:r>
            <w:proofErr w:type="gramEnd"/>
          </w:p>
        </w:tc>
        <w:tc>
          <w:tcPr>
            <w:tcW w:w="6773" w:type="dxa"/>
          </w:tcPr>
          <w:p w14:paraId="1025AF9D"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t>Click here to enter text</w:t>
            </w:r>
          </w:p>
        </w:tc>
      </w:tr>
      <w:tr w:rsidR="00C4252E" w:rsidRPr="007B0479" w14:paraId="0F6D7CC6" w14:textId="77777777" w:rsidTr="00C4252E">
        <w:tblPrEx>
          <w:shd w:val="pct37" w:color="auto" w:fill="auto"/>
        </w:tblPrEx>
        <w:tc>
          <w:tcPr>
            <w:tcW w:w="10348" w:type="dxa"/>
            <w:gridSpan w:val="3"/>
            <w:shd w:val="pct37" w:color="auto" w:fill="auto"/>
          </w:tcPr>
          <w:p w14:paraId="6B0A911A" w14:textId="77777777" w:rsidR="00C4252E" w:rsidRPr="007B0479" w:rsidRDefault="00C4252E" w:rsidP="004B3FBD">
            <w:pPr>
              <w:pStyle w:val="BodyTextIndent"/>
              <w:ind w:left="0"/>
              <w:jc w:val="center"/>
              <w:rPr>
                <w:b/>
                <w:color w:val="FFFFFF"/>
                <w:sz w:val="40"/>
                <w:szCs w:val="40"/>
              </w:rPr>
            </w:pPr>
            <w:r w:rsidRPr="007B0479">
              <w:rPr>
                <w:b/>
                <w:sz w:val="20"/>
                <w:szCs w:val="20"/>
              </w:rPr>
              <w:t>Section 2: Description of unapproved therapeutic good</w:t>
            </w:r>
          </w:p>
        </w:tc>
      </w:tr>
      <w:tr w:rsidR="00C4252E" w:rsidRPr="007B0479" w14:paraId="183EF0BF" w14:textId="77777777" w:rsidTr="00C4252E">
        <w:tblPrEx>
          <w:shd w:val="clear" w:color="auto" w:fill="auto"/>
        </w:tblPrEx>
        <w:tc>
          <w:tcPr>
            <w:tcW w:w="3575" w:type="dxa"/>
            <w:gridSpan w:val="2"/>
          </w:tcPr>
          <w:p w14:paraId="765861D0" w14:textId="77777777" w:rsidR="00C4252E" w:rsidRPr="007B0479" w:rsidRDefault="00C4252E" w:rsidP="004B3FBD">
            <w:pPr>
              <w:pStyle w:val="BodyTextIndent"/>
              <w:ind w:left="0"/>
              <w:rPr>
                <w:b/>
                <w:sz w:val="20"/>
                <w:szCs w:val="20"/>
              </w:rPr>
            </w:pPr>
            <w:r w:rsidRPr="007B0479">
              <w:rPr>
                <w:b/>
                <w:sz w:val="20"/>
                <w:szCs w:val="20"/>
              </w:rPr>
              <w:t>2.1   Description</w:t>
            </w:r>
          </w:p>
          <w:p w14:paraId="37AD5702" w14:textId="77777777" w:rsidR="00C4252E" w:rsidRDefault="00C4252E" w:rsidP="004B3FBD">
            <w:pPr>
              <w:pStyle w:val="BodyTextIndent"/>
              <w:ind w:left="0"/>
              <w:rPr>
                <w:i/>
                <w:sz w:val="16"/>
                <w:szCs w:val="16"/>
              </w:rPr>
            </w:pPr>
            <w:r w:rsidRPr="007B0479">
              <w:rPr>
                <w:i/>
                <w:sz w:val="16"/>
                <w:szCs w:val="16"/>
              </w:rPr>
              <w:t xml:space="preserve">Provide a brief plain language statement describing the unapproved therapeutic good </w:t>
            </w:r>
          </w:p>
          <w:p w14:paraId="0FEFB7AE" w14:textId="77777777" w:rsidR="00C4252E" w:rsidRDefault="00C4252E" w:rsidP="00E86755">
            <w:pPr>
              <w:pStyle w:val="BodyTextIndent"/>
              <w:ind w:left="0"/>
              <w:rPr>
                <w:i/>
                <w:sz w:val="16"/>
                <w:szCs w:val="16"/>
              </w:rPr>
            </w:pPr>
            <w:r>
              <w:rPr>
                <w:i/>
                <w:sz w:val="16"/>
                <w:szCs w:val="16"/>
              </w:rPr>
              <w:t>(</w:t>
            </w:r>
            <w:proofErr w:type="gramStart"/>
            <w:r>
              <w:rPr>
                <w:i/>
                <w:sz w:val="16"/>
                <w:szCs w:val="16"/>
              </w:rPr>
              <w:t>if</w:t>
            </w:r>
            <w:proofErr w:type="gramEnd"/>
            <w:r>
              <w:rPr>
                <w:i/>
                <w:sz w:val="16"/>
                <w:szCs w:val="16"/>
              </w:rPr>
              <w:t xml:space="preserve"> drug) d</w:t>
            </w:r>
            <w:r w:rsidRPr="00513EDC">
              <w:rPr>
                <w:i/>
                <w:sz w:val="16"/>
                <w:szCs w:val="16"/>
              </w:rPr>
              <w:t>osage, route of administration, duration of treatment</w:t>
            </w:r>
            <w:r w:rsidR="00E86755">
              <w:rPr>
                <w:i/>
                <w:sz w:val="16"/>
                <w:szCs w:val="16"/>
              </w:rPr>
              <w:t>, active ingredient, trade name, supplier, manufacturer</w:t>
            </w:r>
          </w:p>
          <w:p w14:paraId="7A663A6A" w14:textId="77777777" w:rsidR="00E86755" w:rsidRPr="00513EDC" w:rsidRDefault="00E86755" w:rsidP="00E86755">
            <w:pPr>
              <w:pStyle w:val="BodyTextIndent"/>
              <w:ind w:left="0"/>
              <w:rPr>
                <w:i/>
                <w:sz w:val="16"/>
                <w:szCs w:val="16"/>
              </w:rPr>
            </w:pPr>
            <w:r>
              <w:rPr>
                <w:i/>
                <w:sz w:val="16"/>
                <w:szCs w:val="16"/>
              </w:rPr>
              <w:t>(</w:t>
            </w:r>
            <w:proofErr w:type="gramStart"/>
            <w:r>
              <w:rPr>
                <w:i/>
                <w:sz w:val="16"/>
                <w:szCs w:val="16"/>
              </w:rPr>
              <w:t>if</w:t>
            </w:r>
            <w:proofErr w:type="gramEnd"/>
            <w:r>
              <w:rPr>
                <w:i/>
                <w:sz w:val="16"/>
                <w:szCs w:val="16"/>
              </w:rPr>
              <w:t xml:space="preserve"> device)manufacturer, supplier, mode of operation</w:t>
            </w:r>
          </w:p>
        </w:tc>
        <w:tc>
          <w:tcPr>
            <w:tcW w:w="6773" w:type="dxa"/>
          </w:tcPr>
          <w:p w14:paraId="3EDBFB28" w14:textId="77777777" w:rsidR="00C4252E" w:rsidRPr="009110D5" w:rsidRDefault="00C4252E" w:rsidP="004B3FBD">
            <w:pPr>
              <w:pStyle w:val="BodyTextIndent"/>
              <w:ind w:left="0"/>
              <w:rPr>
                <w:sz w:val="40"/>
                <w:szCs w:val="40"/>
              </w:rPr>
            </w:pPr>
            <w:r w:rsidRPr="009110D5">
              <w:rPr>
                <w:color w:val="A6A6A6" w:themeColor="background1" w:themeShade="A6"/>
                <w:sz w:val="20"/>
                <w:szCs w:val="20"/>
              </w:rPr>
              <w:t>Click here to enter text</w:t>
            </w:r>
          </w:p>
        </w:tc>
      </w:tr>
      <w:tr w:rsidR="00C4252E" w:rsidRPr="007B0479" w14:paraId="79627AD1" w14:textId="77777777" w:rsidTr="00C4252E">
        <w:tblPrEx>
          <w:shd w:val="clear" w:color="auto" w:fill="auto"/>
        </w:tblPrEx>
        <w:tc>
          <w:tcPr>
            <w:tcW w:w="3575" w:type="dxa"/>
            <w:gridSpan w:val="2"/>
          </w:tcPr>
          <w:p w14:paraId="41A6803D" w14:textId="77777777" w:rsidR="00C4252E" w:rsidRPr="007B0479" w:rsidRDefault="00C4252E" w:rsidP="004B3FBD">
            <w:pPr>
              <w:pStyle w:val="BodyTextIndent"/>
              <w:ind w:left="426" w:hanging="426"/>
              <w:rPr>
                <w:b/>
                <w:sz w:val="20"/>
                <w:szCs w:val="20"/>
              </w:rPr>
            </w:pPr>
            <w:r w:rsidRPr="007B0479">
              <w:rPr>
                <w:b/>
                <w:sz w:val="20"/>
                <w:szCs w:val="20"/>
              </w:rPr>
              <w:t>2.2   Use of product elsewhere</w:t>
            </w:r>
          </w:p>
          <w:p w14:paraId="2B928E7C" w14:textId="77777777" w:rsidR="00C4252E" w:rsidRPr="007B0479" w:rsidRDefault="00C4252E" w:rsidP="004B3FBD">
            <w:pPr>
              <w:pStyle w:val="BodyTextIndent"/>
              <w:ind w:left="0"/>
              <w:rPr>
                <w:i/>
                <w:sz w:val="16"/>
                <w:szCs w:val="16"/>
              </w:rPr>
            </w:pPr>
            <w:r w:rsidRPr="007B0479">
              <w:rPr>
                <w:i/>
                <w:sz w:val="16"/>
                <w:szCs w:val="16"/>
              </w:rPr>
              <w:t>Describe any known use of unapproved therapeutic good nationally or internationally</w:t>
            </w:r>
          </w:p>
        </w:tc>
        <w:tc>
          <w:tcPr>
            <w:tcW w:w="6773" w:type="dxa"/>
          </w:tcPr>
          <w:p w14:paraId="3070FB39" w14:textId="77777777" w:rsidR="00C4252E" w:rsidRPr="009110D5" w:rsidRDefault="00C4252E" w:rsidP="004B3FBD">
            <w:pPr>
              <w:pStyle w:val="BodyTextIndent"/>
              <w:ind w:left="0"/>
              <w:rPr>
                <w:sz w:val="40"/>
                <w:szCs w:val="40"/>
              </w:rPr>
            </w:pPr>
            <w:r w:rsidRPr="009110D5">
              <w:rPr>
                <w:color w:val="A6A6A6" w:themeColor="background1" w:themeShade="A6"/>
                <w:sz w:val="20"/>
                <w:szCs w:val="20"/>
              </w:rPr>
              <w:t>Click here to enter text</w:t>
            </w:r>
          </w:p>
        </w:tc>
      </w:tr>
      <w:tr w:rsidR="00C4252E" w:rsidRPr="007B0479" w14:paraId="2F56783A" w14:textId="77777777" w:rsidTr="00C4252E">
        <w:tblPrEx>
          <w:shd w:val="clear" w:color="auto" w:fill="auto"/>
        </w:tblPrEx>
        <w:tc>
          <w:tcPr>
            <w:tcW w:w="3575" w:type="dxa"/>
            <w:gridSpan w:val="2"/>
          </w:tcPr>
          <w:p w14:paraId="520E9E35" w14:textId="77777777" w:rsidR="00C4252E" w:rsidRDefault="00C4252E" w:rsidP="004B3FBD">
            <w:pPr>
              <w:pStyle w:val="BodyTextIndent"/>
              <w:ind w:left="0"/>
              <w:rPr>
                <w:b/>
                <w:sz w:val="20"/>
                <w:szCs w:val="20"/>
              </w:rPr>
            </w:pPr>
            <w:r>
              <w:rPr>
                <w:b/>
                <w:sz w:val="20"/>
                <w:szCs w:val="20"/>
              </w:rPr>
              <w:t>2.3   Approvals/registrations</w:t>
            </w:r>
          </w:p>
          <w:p w14:paraId="15D841E1" w14:textId="77777777" w:rsidR="00C4252E" w:rsidRPr="00F850D4" w:rsidRDefault="00C4252E" w:rsidP="004B3FBD">
            <w:pPr>
              <w:pStyle w:val="BodyTextIndent"/>
              <w:ind w:left="0"/>
              <w:rPr>
                <w:i/>
                <w:sz w:val="16"/>
                <w:szCs w:val="16"/>
              </w:rPr>
            </w:pPr>
            <w:r>
              <w:rPr>
                <w:i/>
                <w:sz w:val="16"/>
                <w:szCs w:val="16"/>
              </w:rPr>
              <w:t>List any current or pending international approvals/ registrations for the therapeutic good</w:t>
            </w:r>
          </w:p>
        </w:tc>
        <w:tc>
          <w:tcPr>
            <w:tcW w:w="6773" w:type="dxa"/>
          </w:tcPr>
          <w:p w14:paraId="24641A6C" w14:textId="77777777" w:rsidR="00C4252E" w:rsidRPr="009110D5" w:rsidRDefault="00C4252E" w:rsidP="004B3FBD">
            <w:pPr>
              <w:pStyle w:val="BodyTextIndent"/>
              <w:ind w:left="0"/>
              <w:rPr>
                <w:sz w:val="40"/>
                <w:szCs w:val="40"/>
              </w:rPr>
            </w:pPr>
            <w:r w:rsidRPr="009110D5">
              <w:rPr>
                <w:color w:val="A6A6A6" w:themeColor="background1" w:themeShade="A6"/>
                <w:sz w:val="20"/>
                <w:szCs w:val="20"/>
              </w:rPr>
              <w:t>Click here to enter text</w:t>
            </w:r>
          </w:p>
        </w:tc>
      </w:tr>
      <w:tr w:rsidR="00C4252E" w:rsidRPr="007B0479" w14:paraId="5F0EF73B" w14:textId="77777777" w:rsidTr="00C4252E">
        <w:tblPrEx>
          <w:shd w:val="clear" w:color="auto" w:fill="auto"/>
        </w:tblPrEx>
        <w:tc>
          <w:tcPr>
            <w:tcW w:w="3575" w:type="dxa"/>
            <w:gridSpan w:val="2"/>
          </w:tcPr>
          <w:p w14:paraId="234F1E7E" w14:textId="77777777" w:rsidR="00C4252E" w:rsidRDefault="00C4252E" w:rsidP="004B3FBD">
            <w:pPr>
              <w:pStyle w:val="BodyTextIndent"/>
              <w:ind w:left="426" w:hanging="426"/>
              <w:rPr>
                <w:b/>
                <w:sz w:val="20"/>
                <w:szCs w:val="20"/>
              </w:rPr>
            </w:pPr>
            <w:r>
              <w:rPr>
                <w:b/>
                <w:sz w:val="20"/>
                <w:szCs w:val="20"/>
              </w:rPr>
              <w:t>2.4   Availability and cost</w:t>
            </w:r>
          </w:p>
          <w:p w14:paraId="2D517DF3" w14:textId="77777777" w:rsidR="00C4252E" w:rsidRDefault="00C4252E" w:rsidP="004B3FBD">
            <w:pPr>
              <w:pStyle w:val="BodyTextIndent"/>
              <w:ind w:left="0"/>
              <w:rPr>
                <w:i/>
                <w:sz w:val="16"/>
                <w:szCs w:val="16"/>
              </w:rPr>
            </w:pPr>
            <w:r>
              <w:rPr>
                <w:i/>
                <w:sz w:val="16"/>
                <w:szCs w:val="16"/>
              </w:rPr>
              <w:t>Provide, comments on availability</w:t>
            </w:r>
          </w:p>
          <w:p w14:paraId="2A599345" w14:textId="77777777" w:rsidR="00C4252E" w:rsidRDefault="00C4252E" w:rsidP="004B3FBD">
            <w:pPr>
              <w:pStyle w:val="BodyTextIndent"/>
              <w:ind w:left="0"/>
              <w:rPr>
                <w:i/>
                <w:sz w:val="16"/>
                <w:szCs w:val="16"/>
              </w:rPr>
            </w:pPr>
            <w:r w:rsidRPr="00513EDC">
              <w:rPr>
                <w:i/>
                <w:sz w:val="16"/>
                <w:szCs w:val="16"/>
              </w:rPr>
              <w:t>(</w:t>
            </w:r>
            <w:proofErr w:type="gramStart"/>
            <w:r w:rsidRPr="00513EDC">
              <w:rPr>
                <w:i/>
                <w:sz w:val="16"/>
                <w:szCs w:val="16"/>
              </w:rPr>
              <w:t>if</w:t>
            </w:r>
            <w:proofErr w:type="gramEnd"/>
            <w:r w:rsidRPr="00513EDC">
              <w:rPr>
                <w:i/>
                <w:sz w:val="16"/>
                <w:szCs w:val="16"/>
              </w:rPr>
              <w:t xml:space="preserve"> drug) </w:t>
            </w:r>
            <w:r>
              <w:rPr>
                <w:i/>
                <w:sz w:val="16"/>
                <w:szCs w:val="16"/>
              </w:rPr>
              <w:t xml:space="preserve">Active ingredient, trade name, dose </w:t>
            </w:r>
            <w:r>
              <w:rPr>
                <w:i/>
                <w:sz w:val="16"/>
                <w:szCs w:val="16"/>
              </w:rPr>
              <w:lastRenderedPageBreak/>
              <w:t xml:space="preserve">form, supplier </w:t>
            </w:r>
          </w:p>
          <w:p w14:paraId="49737630" w14:textId="77777777" w:rsidR="00C4252E" w:rsidRPr="00513EDC" w:rsidRDefault="00C4252E" w:rsidP="004B3FBD">
            <w:pPr>
              <w:pStyle w:val="BodyTextIndent"/>
              <w:ind w:left="0"/>
              <w:rPr>
                <w:i/>
                <w:sz w:val="16"/>
                <w:szCs w:val="16"/>
              </w:rPr>
            </w:pPr>
            <w:r>
              <w:rPr>
                <w:i/>
                <w:sz w:val="16"/>
                <w:szCs w:val="16"/>
              </w:rPr>
              <w:t>Provide comments on costs including cost of existing treatment compared to cost for use of unapproved therapeutic</w:t>
            </w:r>
          </w:p>
        </w:tc>
        <w:tc>
          <w:tcPr>
            <w:tcW w:w="6773" w:type="dxa"/>
          </w:tcPr>
          <w:p w14:paraId="6D89EB26" w14:textId="77777777" w:rsidR="00C4252E" w:rsidRPr="009110D5" w:rsidRDefault="00C4252E" w:rsidP="004B3FBD">
            <w:pPr>
              <w:pStyle w:val="BodyTextIndent"/>
              <w:ind w:left="0"/>
              <w:rPr>
                <w:sz w:val="40"/>
                <w:szCs w:val="40"/>
              </w:rPr>
            </w:pPr>
            <w:r w:rsidRPr="009110D5">
              <w:rPr>
                <w:color w:val="A6A6A6" w:themeColor="background1" w:themeShade="A6"/>
                <w:sz w:val="20"/>
                <w:szCs w:val="20"/>
              </w:rPr>
              <w:lastRenderedPageBreak/>
              <w:t>Click here to enter text</w:t>
            </w:r>
          </w:p>
        </w:tc>
      </w:tr>
      <w:tr w:rsidR="00C4252E" w:rsidRPr="007B0479" w14:paraId="2419F6EE" w14:textId="77777777" w:rsidTr="00C4252E">
        <w:tblPrEx>
          <w:shd w:val="pct37" w:color="auto" w:fill="auto"/>
        </w:tblPrEx>
        <w:tc>
          <w:tcPr>
            <w:tcW w:w="10348" w:type="dxa"/>
            <w:gridSpan w:val="3"/>
            <w:shd w:val="pct37" w:color="auto" w:fill="auto"/>
          </w:tcPr>
          <w:p w14:paraId="5C2F77F6" w14:textId="77777777" w:rsidR="00C4252E" w:rsidRPr="007B0479" w:rsidRDefault="00C4252E" w:rsidP="004B3FBD">
            <w:pPr>
              <w:pStyle w:val="BodyTextIndent"/>
              <w:ind w:left="0"/>
              <w:jc w:val="center"/>
              <w:rPr>
                <w:b/>
                <w:color w:val="FFFFFF"/>
                <w:sz w:val="40"/>
                <w:szCs w:val="40"/>
              </w:rPr>
            </w:pPr>
            <w:r w:rsidRPr="007B0479">
              <w:rPr>
                <w:b/>
                <w:sz w:val="20"/>
                <w:szCs w:val="20"/>
              </w:rPr>
              <w:lastRenderedPageBreak/>
              <w:t xml:space="preserve">Section </w:t>
            </w:r>
            <w:r>
              <w:rPr>
                <w:b/>
                <w:sz w:val="20"/>
                <w:szCs w:val="20"/>
              </w:rPr>
              <w:t>3</w:t>
            </w:r>
            <w:r w:rsidRPr="007B0479">
              <w:rPr>
                <w:b/>
                <w:sz w:val="20"/>
                <w:szCs w:val="20"/>
              </w:rPr>
              <w:t xml:space="preserve">: </w:t>
            </w:r>
            <w:r>
              <w:rPr>
                <w:b/>
                <w:sz w:val="20"/>
                <w:szCs w:val="20"/>
              </w:rPr>
              <w:t>Clinical need</w:t>
            </w:r>
          </w:p>
        </w:tc>
      </w:tr>
      <w:tr w:rsidR="00C4252E" w:rsidRPr="00F850D4" w14:paraId="04AB5F38" w14:textId="77777777" w:rsidTr="00C4252E">
        <w:tblPrEx>
          <w:shd w:val="clear" w:color="auto" w:fill="auto"/>
        </w:tblPrEx>
        <w:tc>
          <w:tcPr>
            <w:tcW w:w="3575" w:type="dxa"/>
            <w:gridSpan w:val="2"/>
          </w:tcPr>
          <w:p w14:paraId="1322C4C8" w14:textId="77777777" w:rsidR="00C4252E" w:rsidRPr="00F850D4" w:rsidRDefault="00C4252E" w:rsidP="004B3FBD">
            <w:pPr>
              <w:pStyle w:val="BodyTextIndent"/>
              <w:ind w:left="0"/>
              <w:rPr>
                <w:b/>
                <w:sz w:val="20"/>
                <w:szCs w:val="20"/>
              </w:rPr>
            </w:pPr>
            <w:r w:rsidRPr="00F850D4">
              <w:rPr>
                <w:b/>
                <w:sz w:val="20"/>
                <w:szCs w:val="20"/>
              </w:rPr>
              <w:t xml:space="preserve">3.1   Clinical </w:t>
            </w:r>
            <w:r>
              <w:rPr>
                <w:b/>
                <w:sz w:val="20"/>
                <w:szCs w:val="20"/>
              </w:rPr>
              <w:t>condition</w:t>
            </w:r>
          </w:p>
          <w:p w14:paraId="37E3E89A" w14:textId="77777777" w:rsidR="00C4252E" w:rsidRPr="00F850D4" w:rsidRDefault="00C4252E" w:rsidP="004B3FBD">
            <w:pPr>
              <w:pStyle w:val="BodyTextIndent"/>
              <w:ind w:left="0"/>
              <w:rPr>
                <w:i/>
                <w:sz w:val="16"/>
                <w:szCs w:val="16"/>
              </w:rPr>
            </w:pPr>
            <w:r w:rsidRPr="00F850D4">
              <w:rPr>
                <w:i/>
                <w:sz w:val="16"/>
                <w:szCs w:val="16"/>
              </w:rPr>
              <w:t>Specify the clinical indication/disease/condition that the unapproved therapeutic good will be used for</w:t>
            </w:r>
            <w:r>
              <w:rPr>
                <w:i/>
                <w:sz w:val="16"/>
                <w:szCs w:val="16"/>
              </w:rPr>
              <w:t xml:space="preserve"> including an outline of its seriousness</w:t>
            </w:r>
          </w:p>
        </w:tc>
        <w:tc>
          <w:tcPr>
            <w:tcW w:w="6773" w:type="dxa"/>
          </w:tcPr>
          <w:p w14:paraId="3D5F1B69" w14:textId="77777777" w:rsidR="00C4252E" w:rsidRPr="009110D5" w:rsidRDefault="00C4252E" w:rsidP="004B3FBD">
            <w:pPr>
              <w:pStyle w:val="BodyTextIndent"/>
              <w:ind w:left="0"/>
              <w:rPr>
                <w:sz w:val="40"/>
                <w:szCs w:val="40"/>
              </w:rPr>
            </w:pPr>
            <w:r w:rsidRPr="009110D5">
              <w:rPr>
                <w:color w:val="A6A6A6" w:themeColor="background1" w:themeShade="A6"/>
                <w:sz w:val="20"/>
                <w:szCs w:val="20"/>
              </w:rPr>
              <w:t>Click here to enter text</w:t>
            </w:r>
          </w:p>
        </w:tc>
      </w:tr>
      <w:tr w:rsidR="00C4252E" w:rsidRPr="00F850D4" w14:paraId="25025D06" w14:textId="77777777" w:rsidTr="00C4252E">
        <w:tblPrEx>
          <w:shd w:val="clear" w:color="auto" w:fill="auto"/>
        </w:tblPrEx>
        <w:tc>
          <w:tcPr>
            <w:tcW w:w="3575" w:type="dxa"/>
            <w:gridSpan w:val="2"/>
          </w:tcPr>
          <w:p w14:paraId="3D70932D" w14:textId="77777777" w:rsidR="00C4252E" w:rsidRDefault="00C4252E" w:rsidP="004B3FBD">
            <w:pPr>
              <w:pStyle w:val="BodyTextIndent"/>
              <w:ind w:left="426" w:hanging="426"/>
              <w:rPr>
                <w:b/>
                <w:sz w:val="20"/>
                <w:szCs w:val="20"/>
              </w:rPr>
            </w:pPr>
            <w:r w:rsidRPr="00F850D4">
              <w:rPr>
                <w:b/>
                <w:sz w:val="20"/>
                <w:szCs w:val="20"/>
              </w:rPr>
              <w:t xml:space="preserve">3.2   </w:t>
            </w:r>
            <w:r>
              <w:rPr>
                <w:b/>
                <w:sz w:val="20"/>
                <w:szCs w:val="20"/>
              </w:rPr>
              <w:t>Current t</w:t>
            </w:r>
            <w:r w:rsidRPr="00F850D4">
              <w:rPr>
                <w:b/>
                <w:sz w:val="20"/>
                <w:szCs w:val="20"/>
              </w:rPr>
              <w:t xml:space="preserve">herapeutic approach </w:t>
            </w:r>
          </w:p>
          <w:p w14:paraId="22CB0927" w14:textId="77777777" w:rsidR="00C4252E" w:rsidRPr="00F850D4" w:rsidRDefault="00C4252E" w:rsidP="004B3FBD">
            <w:pPr>
              <w:pStyle w:val="BodyTextIndent"/>
              <w:ind w:left="0"/>
              <w:rPr>
                <w:i/>
                <w:sz w:val="16"/>
                <w:szCs w:val="16"/>
              </w:rPr>
            </w:pPr>
            <w:r>
              <w:rPr>
                <w:i/>
                <w:sz w:val="16"/>
                <w:szCs w:val="16"/>
              </w:rPr>
              <w:t xml:space="preserve">What existing and approved therapeutic good(s) is/are used for the clinical condition? </w:t>
            </w:r>
          </w:p>
        </w:tc>
        <w:tc>
          <w:tcPr>
            <w:tcW w:w="6773" w:type="dxa"/>
          </w:tcPr>
          <w:p w14:paraId="622AF4E8"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t>Click here to enter text</w:t>
            </w:r>
          </w:p>
        </w:tc>
      </w:tr>
      <w:tr w:rsidR="00C4252E" w:rsidRPr="00F850D4" w14:paraId="5F02AA57" w14:textId="77777777" w:rsidTr="00C4252E">
        <w:tblPrEx>
          <w:shd w:val="clear" w:color="auto" w:fill="auto"/>
        </w:tblPrEx>
        <w:tc>
          <w:tcPr>
            <w:tcW w:w="3575" w:type="dxa"/>
            <w:gridSpan w:val="2"/>
          </w:tcPr>
          <w:p w14:paraId="66B76281" w14:textId="77777777" w:rsidR="00C4252E" w:rsidRDefault="00C4252E" w:rsidP="004B3FBD">
            <w:pPr>
              <w:pStyle w:val="BodyTextIndent"/>
              <w:ind w:left="426" w:hanging="426"/>
              <w:rPr>
                <w:b/>
                <w:sz w:val="20"/>
                <w:szCs w:val="20"/>
              </w:rPr>
            </w:pPr>
            <w:r>
              <w:rPr>
                <w:b/>
                <w:sz w:val="20"/>
                <w:szCs w:val="20"/>
              </w:rPr>
              <w:t>3.3   Comparison to current therapeutic approach</w:t>
            </w:r>
          </w:p>
          <w:p w14:paraId="244AD8F7" w14:textId="77777777" w:rsidR="00C4252E" w:rsidRDefault="00C4252E" w:rsidP="004B3FBD">
            <w:pPr>
              <w:pStyle w:val="BodyTextIndent"/>
              <w:ind w:left="0"/>
              <w:rPr>
                <w:i/>
                <w:sz w:val="16"/>
                <w:szCs w:val="16"/>
              </w:rPr>
            </w:pPr>
            <w:r>
              <w:rPr>
                <w:i/>
                <w:sz w:val="16"/>
                <w:szCs w:val="16"/>
              </w:rPr>
              <w:t>Describe how the proposed use of the therapeutic good differs from each of these:</w:t>
            </w:r>
          </w:p>
          <w:p w14:paraId="667236FF" w14:textId="77777777" w:rsidR="00C4252E" w:rsidRDefault="00C4252E" w:rsidP="00C4252E">
            <w:pPr>
              <w:pStyle w:val="BodyTextIndent"/>
              <w:numPr>
                <w:ilvl w:val="0"/>
                <w:numId w:val="1"/>
              </w:numPr>
              <w:rPr>
                <w:i/>
                <w:sz w:val="16"/>
                <w:szCs w:val="16"/>
              </w:rPr>
            </w:pPr>
            <w:r>
              <w:rPr>
                <w:i/>
                <w:sz w:val="16"/>
                <w:szCs w:val="16"/>
              </w:rPr>
              <w:t>Significant clinical advantages over existing treatment- for example-</w:t>
            </w:r>
          </w:p>
          <w:p w14:paraId="46B4C87A" w14:textId="77777777" w:rsidR="00C4252E" w:rsidRDefault="00C4252E" w:rsidP="00C4252E">
            <w:pPr>
              <w:pStyle w:val="BodyTextIndent"/>
              <w:numPr>
                <w:ilvl w:val="0"/>
                <w:numId w:val="1"/>
              </w:numPr>
              <w:rPr>
                <w:i/>
                <w:sz w:val="16"/>
                <w:szCs w:val="16"/>
              </w:rPr>
            </w:pPr>
            <w:r>
              <w:rPr>
                <w:i/>
                <w:sz w:val="16"/>
                <w:szCs w:val="16"/>
              </w:rPr>
              <w:t>No worse than existing treatment in terms of effectiveness/toxicity or</w:t>
            </w:r>
          </w:p>
          <w:p w14:paraId="207BC31E" w14:textId="77777777" w:rsidR="00C4252E" w:rsidRPr="00513EDC" w:rsidRDefault="00C4252E" w:rsidP="00C4252E">
            <w:pPr>
              <w:pStyle w:val="BodyTextIndent"/>
              <w:numPr>
                <w:ilvl w:val="0"/>
                <w:numId w:val="1"/>
              </w:numPr>
              <w:rPr>
                <w:b/>
                <w:sz w:val="20"/>
                <w:szCs w:val="20"/>
              </w:rPr>
            </w:pPr>
            <w:r>
              <w:rPr>
                <w:i/>
                <w:sz w:val="16"/>
                <w:szCs w:val="16"/>
              </w:rPr>
              <w:t>Less effective than existing treatment, but less complication</w:t>
            </w:r>
          </w:p>
        </w:tc>
        <w:tc>
          <w:tcPr>
            <w:tcW w:w="6773" w:type="dxa"/>
          </w:tcPr>
          <w:p w14:paraId="46F924B9"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t>Click here to enter text</w:t>
            </w:r>
          </w:p>
        </w:tc>
      </w:tr>
      <w:tr w:rsidR="00C4252E" w:rsidRPr="00F850D4" w14:paraId="6DD987BA" w14:textId="77777777" w:rsidTr="00C4252E">
        <w:tblPrEx>
          <w:shd w:val="clear" w:color="auto" w:fill="auto"/>
        </w:tblPrEx>
        <w:tc>
          <w:tcPr>
            <w:tcW w:w="3575" w:type="dxa"/>
            <w:gridSpan w:val="2"/>
          </w:tcPr>
          <w:p w14:paraId="044DC358" w14:textId="77777777" w:rsidR="00C4252E" w:rsidRDefault="00C4252E" w:rsidP="004B3FBD">
            <w:pPr>
              <w:pStyle w:val="BodyTextIndent"/>
              <w:ind w:left="0"/>
              <w:rPr>
                <w:b/>
                <w:sz w:val="20"/>
                <w:szCs w:val="20"/>
              </w:rPr>
            </w:pPr>
            <w:r>
              <w:rPr>
                <w:b/>
                <w:sz w:val="20"/>
                <w:szCs w:val="20"/>
              </w:rPr>
              <w:t>3.3    Patient population</w:t>
            </w:r>
          </w:p>
          <w:p w14:paraId="364BC47C" w14:textId="77777777" w:rsidR="00C4252E" w:rsidRPr="00BE79F2" w:rsidRDefault="00C4252E" w:rsidP="004B3FBD">
            <w:pPr>
              <w:pStyle w:val="BodyTextIndent"/>
              <w:ind w:left="0"/>
              <w:rPr>
                <w:i/>
                <w:sz w:val="16"/>
                <w:szCs w:val="16"/>
              </w:rPr>
            </w:pPr>
            <w:r>
              <w:rPr>
                <w:i/>
                <w:sz w:val="16"/>
                <w:szCs w:val="16"/>
              </w:rPr>
              <w:t>What are the subgroups of the patient population that will benefit from the use of this therapeutic good?</w:t>
            </w:r>
          </w:p>
        </w:tc>
        <w:tc>
          <w:tcPr>
            <w:tcW w:w="6773" w:type="dxa"/>
          </w:tcPr>
          <w:p w14:paraId="13BDA7C2"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t>Click here to enter text</w:t>
            </w:r>
          </w:p>
        </w:tc>
      </w:tr>
      <w:tr w:rsidR="00C4252E" w:rsidRPr="00F850D4" w14:paraId="7F5845DA" w14:textId="77777777" w:rsidTr="00C4252E">
        <w:tblPrEx>
          <w:shd w:val="clear" w:color="auto" w:fill="auto"/>
        </w:tblPrEx>
        <w:tc>
          <w:tcPr>
            <w:tcW w:w="3575" w:type="dxa"/>
            <w:gridSpan w:val="2"/>
          </w:tcPr>
          <w:p w14:paraId="4D38EAFF" w14:textId="77777777" w:rsidR="00C4252E" w:rsidRDefault="00C4252E" w:rsidP="004B3FBD">
            <w:pPr>
              <w:pStyle w:val="BodyTextIndent"/>
              <w:ind w:left="0"/>
              <w:rPr>
                <w:b/>
                <w:sz w:val="20"/>
                <w:szCs w:val="20"/>
              </w:rPr>
            </w:pPr>
            <w:r>
              <w:rPr>
                <w:b/>
                <w:sz w:val="20"/>
                <w:szCs w:val="20"/>
              </w:rPr>
              <w:t>3.4    Number of patients to receive the therapeutic good</w:t>
            </w:r>
          </w:p>
          <w:p w14:paraId="1B9C1F5E" w14:textId="77777777" w:rsidR="00C4252E" w:rsidRPr="00513EDC" w:rsidRDefault="00C4252E" w:rsidP="004B3FBD">
            <w:pPr>
              <w:pStyle w:val="BodyTextIndent"/>
              <w:ind w:left="0"/>
              <w:rPr>
                <w:i/>
                <w:sz w:val="16"/>
                <w:szCs w:val="16"/>
              </w:rPr>
            </w:pPr>
            <w:r w:rsidRPr="00513EDC">
              <w:rPr>
                <w:i/>
                <w:sz w:val="16"/>
                <w:szCs w:val="16"/>
              </w:rPr>
              <w:t>If this number is expected to increase over time, please specify the predicted number of patients per year for 5 years</w:t>
            </w:r>
          </w:p>
        </w:tc>
        <w:tc>
          <w:tcPr>
            <w:tcW w:w="6773" w:type="dxa"/>
          </w:tcPr>
          <w:p w14:paraId="4F6C0DBF"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t>Click here to enter text</w:t>
            </w:r>
          </w:p>
        </w:tc>
      </w:tr>
      <w:tr w:rsidR="00C4252E" w:rsidRPr="00CA0E26" w14:paraId="667F2DC4" w14:textId="77777777" w:rsidTr="00C4252E">
        <w:tblPrEx>
          <w:shd w:val="clear" w:color="auto" w:fill="auto"/>
        </w:tblPrEx>
        <w:tc>
          <w:tcPr>
            <w:tcW w:w="10348" w:type="dxa"/>
            <w:gridSpan w:val="3"/>
            <w:shd w:val="pct40" w:color="auto" w:fill="auto"/>
          </w:tcPr>
          <w:p w14:paraId="787CCADB" w14:textId="77777777" w:rsidR="00C4252E" w:rsidRPr="00CA0E26" w:rsidRDefault="00C4252E" w:rsidP="004B3FBD">
            <w:pPr>
              <w:pStyle w:val="BodyTextIndent"/>
              <w:ind w:left="0"/>
              <w:jc w:val="center"/>
              <w:rPr>
                <w:b/>
                <w:color w:val="FFFFFF"/>
                <w:sz w:val="40"/>
                <w:szCs w:val="40"/>
              </w:rPr>
            </w:pPr>
            <w:r w:rsidRPr="00CA0E26">
              <w:rPr>
                <w:b/>
                <w:sz w:val="20"/>
                <w:szCs w:val="20"/>
              </w:rPr>
              <w:t>Section 4: Evidence of safety, efficacy and clinical effectiveness</w:t>
            </w:r>
          </w:p>
        </w:tc>
      </w:tr>
      <w:tr w:rsidR="00C4252E" w:rsidRPr="00CA0E26" w14:paraId="0EEA0895" w14:textId="77777777" w:rsidTr="00C4252E">
        <w:tblPrEx>
          <w:shd w:val="clear" w:color="auto" w:fill="auto"/>
        </w:tblPrEx>
        <w:tc>
          <w:tcPr>
            <w:tcW w:w="3575" w:type="dxa"/>
            <w:gridSpan w:val="2"/>
          </w:tcPr>
          <w:p w14:paraId="380B9BEF" w14:textId="77777777" w:rsidR="00C4252E" w:rsidRDefault="00C4252E" w:rsidP="004B3FBD">
            <w:pPr>
              <w:pStyle w:val="BodyTextIndent"/>
              <w:ind w:left="0"/>
              <w:rPr>
                <w:b/>
                <w:sz w:val="20"/>
                <w:szCs w:val="20"/>
              </w:rPr>
            </w:pPr>
            <w:r w:rsidRPr="001A3FAE">
              <w:rPr>
                <w:b/>
                <w:sz w:val="20"/>
                <w:szCs w:val="20"/>
              </w:rPr>
              <w:t>4.1</w:t>
            </w:r>
            <w:r>
              <w:rPr>
                <w:b/>
                <w:sz w:val="20"/>
                <w:szCs w:val="20"/>
              </w:rPr>
              <w:t xml:space="preserve">     Safety evidence</w:t>
            </w:r>
          </w:p>
          <w:p w14:paraId="3069F099" w14:textId="77777777" w:rsidR="00C4252E" w:rsidRPr="001A3FAE" w:rsidRDefault="00C4252E" w:rsidP="004B3FBD">
            <w:pPr>
              <w:pStyle w:val="BodyTextIndent"/>
              <w:ind w:left="0"/>
              <w:rPr>
                <w:i/>
                <w:sz w:val="16"/>
                <w:szCs w:val="16"/>
              </w:rPr>
            </w:pPr>
            <w:r>
              <w:rPr>
                <w:i/>
                <w:sz w:val="16"/>
                <w:szCs w:val="16"/>
              </w:rPr>
              <w:t xml:space="preserve">Comment on safety evidence base </w:t>
            </w:r>
          </w:p>
        </w:tc>
        <w:tc>
          <w:tcPr>
            <w:tcW w:w="6773" w:type="dxa"/>
          </w:tcPr>
          <w:p w14:paraId="6B3FF013"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t>Click here to enter text</w:t>
            </w:r>
          </w:p>
        </w:tc>
      </w:tr>
      <w:tr w:rsidR="00C4252E" w:rsidRPr="00CA0E26" w14:paraId="0189B729" w14:textId="77777777" w:rsidTr="00C4252E">
        <w:tblPrEx>
          <w:shd w:val="clear" w:color="auto" w:fill="auto"/>
        </w:tblPrEx>
        <w:tc>
          <w:tcPr>
            <w:tcW w:w="3575" w:type="dxa"/>
            <w:gridSpan w:val="2"/>
          </w:tcPr>
          <w:p w14:paraId="43580363" w14:textId="77777777" w:rsidR="00C4252E" w:rsidRDefault="00C4252E" w:rsidP="004B3FBD">
            <w:pPr>
              <w:pStyle w:val="BodyTextIndent"/>
              <w:ind w:left="0"/>
              <w:rPr>
                <w:b/>
                <w:sz w:val="20"/>
                <w:szCs w:val="20"/>
              </w:rPr>
            </w:pPr>
            <w:r>
              <w:rPr>
                <w:b/>
                <w:sz w:val="20"/>
                <w:szCs w:val="20"/>
              </w:rPr>
              <w:t>4.2      Side effects</w:t>
            </w:r>
          </w:p>
          <w:p w14:paraId="2286BCD7" w14:textId="77777777" w:rsidR="00C4252E" w:rsidRPr="001A3FAE" w:rsidRDefault="00C4252E" w:rsidP="004B3FBD">
            <w:pPr>
              <w:pStyle w:val="BodyTextIndent"/>
              <w:ind w:left="0"/>
              <w:rPr>
                <w:i/>
                <w:sz w:val="16"/>
                <w:szCs w:val="16"/>
              </w:rPr>
            </w:pPr>
            <w:r>
              <w:rPr>
                <w:i/>
                <w:sz w:val="16"/>
                <w:szCs w:val="16"/>
              </w:rPr>
              <w:t>List nature and incidents of side effects, contraindications, cautions, warnings and adverse effects for the therapeutic good and the source of this information</w:t>
            </w:r>
          </w:p>
        </w:tc>
        <w:tc>
          <w:tcPr>
            <w:tcW w:w="6773" w:type="dxa"/>
          </w:tcPr>
          <w:p w14:paraId="26074FB6"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t>Click here to enter text</w:t>
            </w:r>
          </w:p>
        </w:tc>
      </w:tr>
      <w:tr w:rsidR="00C4252E" w:rsidRPr="00CA0E26" w14:paraId="0D7B39F9" w14:textId="77777777" w:rsidTr="00C4252E">
        <w:tblPrEx>
          <w:shd w:val="clear" w:color="auto" w:fill="auto"/>
        </w:tblPrEx>
        <w:tc>
          <w:tcPr>
            <w:tcW w:w="3575" w:type="dxa"/>
            <w:gridSpan w:val="2"/>
          </w:tcPr>
          <w:p w14:paraId="1B4462A9" w14:textId="77777777" w:rsidR="00C4252E" w:rsidRDefault="00C4252E" w:rsidP="004B3FBD">
            <w:pPr>
              <w:pStyle w:val="BodyTextIndent"/>
              <w:ind w:left="568" w:hanging="568"/>
              <w:rPr>
                <w:b/>
                <w:sz w:val="20"/>
                <w:szCs w:val="20"/>
              </w:rPr>
            </w:pPr>
            <w:r>
              <w:rPr>
                <w:b/>
                <w:sz w:val="20"/>
                <w:szCs w:val="20"/>
              </w:rPr>
              <w:t xml:space="preserve">4.3     Comparison to current therapeutic approach </w:t>
            </w:r>
          </w:p>
          <w:p w14:paraId="29899ACE" w14:textId="77777777" w:rsidR="00C4252E" w:rsidRPr="001A3FAE" w:rsidRDefault="00C4252E" w:rsidP="004B3FBD">
            <w:pPr>
              <w:pStyle w:val="BodyTextIndent"/>
              <w:ind w:left="0"/>
              <w:rPr>
                <w:i/>
                <w:sz w:val="16"/>
                <w:szCs w:val="16"/>
              </w:rPr>
            </w:pPr>
            <w:r>
              <w:rPr>
                <w:i/>
                <w:sz w:val="16"/>
                <w:szCs w:val="16"/>
              </w:rPr>
              <w:t>What are the main differences between the side effects, contra indications, cautions warnings and adverse effects between the unapproved therapeutic good and existing treatments and the source of this information</w:t>
            </w:r>
          </w:p>
        </w:tc>
        <w:tc>
          <w:tcPr>
            <w:tcW w:w="6773" w:type="dxa"/>
          </w:tcPr>
          <w:p w14:paraId="1F0492AA"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t>Click here to enter text</w:t>
            </w:r>
          </w:p>
        </w:tc>
      </w:tr>
      <w:tr w:rsidR="00C4252E" w:rsidRPr="00CA0E26" w14:paraId="43471E4B" w14:textId="77777777" w:rsidTr="00C4252E">
        <w:tblPrEx>
          <w:shd w:val="clear" w:color="auto" w:fill="auto"/>
        </w:tblPrEx>
        <w:tc>
          <w:tcPr>
            <w:tcW w:w="3544" w:type="dxa"/>
          </w:tcPr>
          <w:p w14:paraId="4B6BB5BF" w14:textId="77777777" w:rsidR="00C4252E" w:rsidRDefault="00C4252E" w:rsidP="004B3FBD">
            <w:pPr>
              <w:pStyle w:val="BodyTextIndent"/>
              <w:ind w:left="568" w:hanging="568"/>
              <w:rPr>
                <w:b/>
                <w:sz w:val="20"/>
                <w:szCs w:val="20"/>
              </w:rPr>
            </w:pPr>
            <w:r>
              <w:rPr>
                <w:b/>
                <w:sz w:val="20"/>
                <w:szCs w:val="20"/>
              </w:rPr>
              <w:t>4.4     Efficacy and clinical effectiveness</w:t>
            </w:r>
          </w:p>
          <w:p w14:paraId="7E284FFD" w14:textId="77777777" w:rsidR="00C4252E" w:rsidRDefault="00C4252E" w:rsidP="004B3FBD">
            <w:pPr>
              <w:pStyle w:val="BodyTextIndent"/>
              <w:ind w:left="0"/>
              <w:rPr>
                <w:i/>
                <w:sz w:val="16"/>
                <w:szCs w:val="16"/>
              </w:rPr>
            </w:pPr>
            <w:proofErr w:type="spellStart"/>
            <w:r>
              <w:rPr>
                <w:i/>
                <w:sz w:val="16"/>
                <w:szCs w:val="16"/>
              </w:rPr>
              <w:t>Summarise</w:t>
            </w:r>
            <w:proofErr w:type="spellEnd"/>
            <w:r>
              <w:rPr>
                <w:i/>
                <w:sz w:val="16"/>
                <w:szCs w:val="16"/>
              </w:rPr>
              <w:t xml:space="preserve"> the best available evidence, outlining key aspects, for clinical effectiveness of the therapeutic good for defines clinical </w:t>
            </w:r>
            <w:r>
              <w:rPr>
                <w:i/>
                <w:sz w:val="16"/>
                <w:szCs w:val="16"/>
              </w:rPr>
              <w:lastRenderedPageBreak/>
              <w:t>problems including</w:t>
            </w:r>
          </w:p>
          <w:p w14:paraId="6B919F22" w14:textId="77777777" w:rsidR="00C4252E" w:rsidRDefault="00C4252E" w:rsidP="00C4252E">
            <w:pPr>
              <w:pStyle w:val="BodyTextIndent"/>
              <w:numPr>
                <w:ilvl w:val="0"/>
                <w:numId w:val="2"/>
              </w:numPr>
              <w:rPr>
                <w:i/>
                <w:sz w:val="16"/>
                <w:szCs w:val="16"/>
              </w:rPr>
            </w:pPr>
            <w:r>
              <w:rPr>
                <w:i/>
                <w:sz w:val="16"/>
                <w:szCs w:val="16"/>
              </w:rPr>
              <w:t>Supporting references</w:t>
            </w:r>
          </w:p>
          <w:p w14:paraId="4C92CFDD" w14:textId="77777777" w:rsidR="00C4252E" w:rsidRPr="001A3FAE" w:rsidRDefault="00C4252E" w:rsidP="00C4252E">
            <w:pPr>
              <w:pStyle w:val="BodyTextIndent"/>
              <w:numPr>
                <w:ilvl w:val="0"/>
                <w:numId w:val="2"/>
              </w:numPr>
              <w:rPr>
                <w:i/>
                <w:sz w:val="16"/>
                <w:szCs w:val="16"/>
              </w:rPr>
            </w:pPr>
            <w:r>
              <w:rPr>
                <w:i/>
                <w:sz w:val="16"/>
                <w:szCs w:val="16"/>
              </w:rPr>
              <w:t>Level and source of evidence</w:t>
            </w:r>
          </w:p>
        </w:tc>
        <w:tc>
          <w:tcPr>
            <w:tcW w:w="6804" w:type="dxa"/>
            <w:gridSpan w:val="2"/>
          </w:tcPr>
          <w:p w14:paraId="373D3C82" w14:textId="77777777" w:rsidR="00C4252E" w:rsidRPr="009110D5" w:rsidRDefault="00C4252E" w:rsidP="004B3FBD">
            <w:pPr>
              <w:pStyle w:val="BodyTextIndent"/>
              <w:ind w:left="0"/>
              <w:rPr>
                <w:sz w:val="20"/>
                <w:szCs w:val="20"/>
              </w:rPr>
            </w:pPr>
            <w:r w:rsidRPr="009110D5">
              <w:rPr>
                <w:color w:val="A6A6A6" w:themeColor="background1" w:themeShade="A6"/>
                <w:sz w:val="20"/>
                <w:szCs w:val="20"/>
              </w:rPr>
              <w:lastRenderedPageBreak/>
              <w:t>Click here to enter text</w:t>
            </w:r>
          </w:p>
        </w:tc>
      </w:tr>
      <w:tr w:rsidR="00C4252E" w:rsidRPr="00741CFC" w14:paraId="3C98C244" w14:textId="77777777" w:rsidTr="00C4252E">
        <w:tblPrEx>
          <w:shd w:val="clear" w:color="auto" w:fill="auto"/>
        </w:tblPrEx>
        <w:tc>
          <w:tcPr>
            <w:tcW w:w="10348" w:type="dxa"/>
            <w:gridSpan w:val="3"/>
            <w:shd w:val="pct40" w:color="auto" w:fill="auto"/>
          </w:tcPr>
          <w:p w14:paraId="1A61FFA3" w14:textId="77777777" w:rsidR="00C4252E" w:rsidRPr="00741CFC" w:rsidRDefault="00C4252E" w:rsidP="004B3FBD">
            <w:pPr>
              <w:pStyle w:val="BodyTextIndent"/>
              <w:ind w:left="0"/>
              <w:jc w:val="center"/>
              <w:rPr>
                <w:b/>
                <w:color w:val="FFFFFF"/>
              </w:rPr>
            </w:pPr>
            <w:r w:rsidRPr="00741CFC">
              <w:rPr>
                <w:b/>
                <w:sz w:val="20"/>
                <w:szCs w:val="20"/>
              </w:rPr>
              <w:lastRenderedPageBreak/>
              <w:t>Section 5: Clinical feasibility</w:t>
            </w:r>
          </w:p>
        </w:tc>
      </w:tr>
      <w:tr w:rsidR="00C4252E" w:rsidRPr="00741CFC" w14:paraId="78784D43" w14:textId="77777777" w:rsidTr="00C4252E">
        <w:tblPrEx>
          <w:shd w:val="clear" w:color="auto" w:fill="auto"/>
        </w:tblPrEx>
        <w:tc>
          <w:tcPr>
            <w:tcW w:w="3575" w:type="dxa"/>
            <w:gridSpan w:val="2"/>
          </w:tcPr>
          <w:p w14:paraId="4B61916E" w14:textId="77777777" w:rsidR="00C4252E" w:rsidRDefault="00C4252E" w:rsidP="004B3FBD">
            <w:pPr>
              <w:pStyle w:val="Footer"/>
              <w:jc w:val="both"/>
              <w:rPr>
                <w:b/>
                <w:bCs/>
                <w:sz w:val="20"/>
                <w:szCs w:val="20"/>
              </w:rPr>
            </w:pPr>
            <w:r>
              <w:rPr>
                <w:b/>
                <w:bCs/>
                <w:sz w:val="20"/>
                <w:szCs w:val="20"/>
              </w:rPr>
              <w:t>5.1    Operator competency</w:t>
            </w:r>
          </w:p>
          <w:p w14:paraId="791503EC" w14:textId="77777777" w:rsidR="00C4252E" w:rsidRPr="00EA5774" w:rsidRDefault="00C4252E" w:rsidP="004B3FBD">
            <w:pPr>
              <w:pStyle w:val="Footer"/>
              <w:jc w:val="both"/>
              <w:rPr>
                <w:bCs/>
                <w:i/>
                <w:sz w:val="16"/>
                <w:szCs w:val="16"/>
              </w:rPr>
            </w:pPr>
            <w:r>
              <w:rPr>
                <w:bCs/>
                <w:i/>
                <w:sz w:val="16"/>
                <w:szCs w:val="16"/>
              </w:rPr>
              <w:t>Describe what, if any, credentialing and competency assurance is needed to ensure safe implantation of the unapproved therapeutic.</w:t>
            </w:r>
          </w:p>
        </w:tc>
        <w:tc>
          <w:tcPr>
            <w:tcW w:w="6773" w:type="dxa"/>
          </w:tcPr>
          <w:p w14:paraId="36446235" w14:textId="77777777" w:rsidR="00C4252E" w:rsidRPr="009110D5" w:rsidRDefault="00C4252E" w:rsidP="004B3FBD">
            <w:pPr>
              <w:pStyle w:val="Footer"/>
              <w:jc w:val="both"/>
              <w:rPr>
                <w:bCs/>
                <w:sz w:val="20"/>
                <w:szCs w:val="20"/>
              </w:rPr>
            </w:pPr>
            <w:r w:rsidRPr="009110D5">
              <w:rPr>
                <w:color w:val="A6A6A6" w:themeColor="background1" w:themeShade="A6"/>
                <w:sz w:val="20"/>
                <w:szCs w:val="20"/>
              </w:rPr>
              <w:t>Click here to enter text</w:t>
            </w:r>
          </w:p>
        </w:tc>
      </w:tr>
      <w:tr w:rsidR="00C4252E" w:rsidRPr="00741CFC" w14:paraId="1E7FF7F4" w14:textId="77777777" w:rsidTr="00C4252E">
        <w:tblPrEx>
          <w:shd w:val="clear" w:color="auto" w:fill="auto"/>
        </w:tblPrEx>
        <w:tc>
          <w:tcPr>
            <w:tcW w:w="3575" w:type="dxa"/>
            <w:gridSpan w:val="2"/>
          </w:tcPr>
          <w:p w14:paraId="3A390484" w14:textId="77777777" w:rsidR="00C4252E" w:rsidRDefault="00C4252E" w:rsidP="004B3FBD">
            <w:pPr>
              <w:pStyle w:val="Footer"/>
              <w:jc w:val="both"/>
              <w:rPr>
                <w:b/>
                <w:bCs/>
                <w:sz w:val="20"/>
                <w:szCs w:val="20"/>
              </w:rPr>
            </w:pPr>
            <w:r>
              <w:rPr>
                <w:b/>
                <w:bCs/>
                <w:sz w:val="20"/>
                <w:szCs w:val="20"/>
              </w:rPr>
              <w:t>5.2     Team environment</w:t>
            </w:r>
          </w:p>
          <w:p w14:paraId="386F1B7D" w14:textId="77777777" w:rsidR="00C4252E" w:rsidRPr="00EA5774" w:rsidRDefault="00C4252E" w:rsidP="004B3FBD">
            <w:pPr>
              <w:pStyle w:val="Footer"/>
              <w:jc w:val="both"/>
              <w:rPr>
                <w:bCs/>
                <w:i/>
                <w:sz w:val="16"/>
                <w:szCs w:val="16"/>
              </w:rPr>
            </w:pPr>
            <w:r>
              <w:rPr>
                <w:bCs/>
                <w:i/>
                <w:sz w:val="16"/>
                <w:szCs w:val="16"/>
              </w:rPr>
              <w:t>Are all others involved (e.g. allied health/research assistants) familiar with the requirements of dealing with this unapproved therapeutic good?</w:t>
            </w:r>
          </w:p>
        </w:tc>
        <w:tc>
          <w:tcPr>
            <w:tcW w:w="6773" w:type="dxa"/>
          </w:tcPr>
          <w:p w14:paraId="197E5498" w14:textId="77777777" w:rsidR="00C4252E" w:rsidRPr="009110D5" w:rsidRDefault="00C4252E" w:rsidP="004B3FBD">
            <w:pPr>
              <w:pStyle w:val="Footer"/>
              <w:jc w:val="both"/>
              <w:rPr>
                <w:bCs/>
                <w:sz w:val="20"/>
                <w:szCs w:val="20"/>
              </w:rPr>
            </w:pPr>
            <w:r w:rsidRPr="009110D5">
              <w:rPr>
                <w:color w:val="A6A6A6" w:themeColor="background1" w:themeShade="A6"/>
                <w:sz w:val="20"/>
                <w:szCs w:val="20"/>
              </w:rPr>
              <w:t>Click here to enter text</w:t>
            </w:r>
          </w:p>
        </w:tc>
      </w:tr>
      <w:tr w:rsidR="00C4252E" w:rsidRPr="00741CFC" w14:paraId="73EDF236" w14:textId="77777777" w:rsidTr="00C4252E">
        <w:tblPrEx>
          <w:shd w:val="clear" w:color="auto" w:fill="auto"/>
        </w:tblPrEx>
        <w:tc>
          <w:tcPr>
            <w:tcW w:w="3575" w:type="dxa"/>
            <w:gridSpan w:val="2"/>
          </w:tcPr>
          <w:p w14:paraId="2E580FFA" w14:textId="77777777" w:rsidR="00C4252E" w:rsidRDefault="00C4252E" w:rsidP="004B3FBD">
            <w:pPr>
              <w:pStyle w:val="Footer"/>
              <w:tabs>
                <w:tab w:val="left" w:pos="426"/>
              </w:tabs>
              <w:ind w:left="568" w:hanging="568"/>
              <w:rPr>
                <w:b/>
                <w:bCs/>
                <w:sz w:val="20"/>
                <w:szCs w:val="20"/>
              </w:rPr>
            </w:pPr>
            <w:r>
              <w:rPr>
                <w:b/>
                <w:bCs/>
                <w:sz w:val="20"/>
                <w:szCs w:val="20"/>
              </w:rPr>
              <w:t>5.3      Associated service utilisation</w:t>
            </w:r>
          </w:p>
          <w:p w14:paraId="0369B67A" w14:textId="77777777" w:rsidR="00C4252E" w:rsidRDefault="00C4252E" w:rsidP="004B3FBD">
            <w:pPr>
              <w:pStyle w:val="Footer"/>
              <w:tabs>
                <w:tab w:val="left" w:pos="0"/>
              </w:tabs>
              <w:rPr>
                <w:bCs/>
                <w:i/>
                <w:sz w:val="16"/>
                <w:szCs w:val="16"/>
              </w:rPr>
            </w:pPr>
            <w:r>
              <w:rPr>
                <w:bCs/>
                <w:i/>
                <w:sz w:val="16"/>
                <w:szCs w:val="16"/>
              </w:rPr>
              <w:t>Specify all services, such as intensive care, operating theatre, imaging, pathology, outpatients and others that will be involved in the implementation of the unapproved therapeutic.</w:t>
            </w:r>
          </w:p>
          <w:p w14:paraId="098A12D5" w14:textId="77777777" w:rsidR="00C4252E" w:rsidRPr="00EA5774" w:rsidRDefault="00C4252E" w:rsidP="004B3FBD">
            <w:pPr>
              <w:pStyle w:val="Footer"/>
              <w:tabs>
                <w:tab w:val="left" w:pos="0"/>
              </w:tabs>
              <w:rPr>
                <w:bCs/>
                <w:i/>
                <w:sz w:val="16"/>
                <w:szCs w:val="16"/>
              </w:rPr>
            </w:pPr>
            <w:r>
              <w:rPr>
                <w:bCs/>
                <w:i/>
                <w:sz w:val="16"/>
                <w:szCs w:val="16"/>
              </w:rPr>
              <w:t>Are these available within existing capacity and, if not, why not?</w:t>
            </w:r>
          </w:p>
        </w:tc>
        <w:tc>
          <w:tcPr>
            <w:tcW w:w="6773" w:type="dxa"/>
          </w:tcPr>
          <w:p w14:paraId="110124D0" w14:textId="77777777" w:rsidR="00C4252E" w:rsidRPr="009110D5" w:rsidRDefault="00C4252E" w:rsidP="004B3FBD">
            <w:pPr>
              <w:pStyle w:val="Footer"/>
              <w:jc w:val="both"/>
              <w:rPr>
                <w:bCs/>
                <w:sz w:val="20"/>
                <w:szCs w:val="20"/>
              </w:rPr>
            </w:pPr>
            <w:r w:rsidRPr="009110D5">
              <w:rPr>
                <w:color w:val="A6A6A6" w:themeColor="background1" w:themeShade="A6"/>
                <w:sz w:val="20"/>
                <w:szCs w:val="20"/>
              </w:rPr>
              <w:t>Click here to enter text</w:t>
            </w:r>
          </w:p>
        </w:tc>
      </w:tr>
      <w:tr w:rsidR="00C4252E" w:rsidRPr="00741CFC" w14:paraId="10D4BD7F" w14:textId="77777777" w:rsidTr="00C4252E">
        <w:tblPrEx>
          <w:shd w:val="clear" w:color="auto" w:fill="auto"/>
        </w:tblPrEx>
        <w:tc>
          <w:tcPr>
            <w:tcW w:w="3575" w:type="dxa"/>
            <w:gridSpan w:val="2"/>
          </w:tcPr>
          <w:p w14:paraId="0A71F9BB" w14:textId="77777777" w:rsidR="00C4252E" w:rsidRDefault="00C4252E" w:rsidP="004B3FBD">
            <w:pPr>
              <w:pStyle w:val="Footer"/>
              <w:jc w:val="both"/>
              <w:rPr>
                <w:b/>
                <w:bCs/>
                <w:sz w:val="20"/>
                <w:szCs w:val="20"/>
              </w:rPr>
            </w:pPr>
            <w:r>
              <w:rPr>
                <w:b/>
                <w:bCs/>
                <w:sz w:val="20"/>
                <w:szCs w:val="20"/>
              </w:rPr>
              <w:t>5.4     Future service impacts</w:t>
            </w:r>
          </w:p>
          <w:p w14:paraId="51863501" w14:textId="77777777" w:rsidR="00C4252E" w:rsidRDefault="00C4252E" w:rsidP="004B3FBD">
            <w:pPr>
              <w:pStyle w:val="Footer"/>
              <w:jc w:val="both"/>
              <w:rPr>
                <w:bCs/>
                <w:i/>
                <w:sz w:val="16"/>
                <w:szCs w:val="16"/>
              </w:rPr>
            </w:pPr>
            <w:r>
              <w:rPr>
                <w:bCs/>
                <w:i/>
                <w:sz w:val="16"/>
                <w:szCs w:val="16"/>
              </w:rPr>
              <w:t>If additional services are required to implement the unapproved therapeutic good, specify what these are and how they will be sourced (including any maintenance/ service requirements).</w:t>
            </w:r>
          </w:p>
          <w:p w14:paraId="24AC3870" w14:textId="77777777" w:rsidR="00C4252E" w:rsidRDefault="00C4252E" w:rsidP="004B3FBD">
            <w:pPr>
              <w:pStyle w:val="Footer"/>
              <w:jc w:val="both"/>
              <w:rPr>
                <w:b/>
                <w:bCs/>
                <w:sz w:val="20"/>
                <w:szCs w:val="20"/>
              </w:rPr>
            </w:pPr>
            <w:r>
              <w:rPr>
                <w:bCs/>
                <w:i/>
                <w:sz w:val="16"/>
                <w:szCs w:val="16"/>
              </w:rPr>
              <w:t>Are there any emerging trends in the use of this therapeutic good that may have future substantive impacts on services? If so, specify and briefly describe.</w:t>
            </w:r>
          </w:p>
        </w:tc>
        <w:tc>
          <w:tcPr>
            <w:tcW w:w="6773" w:type="dxa"/>
          </w:tcPr>
          <w:p w14:paraId="7DFDE8B1" w14:textId="77777777" w:rsidR="00C4252E" w:rsidRPr="009110D5" w:rsidRDefault="00C4252E" w:rsidP="004B3FBD">
            <w:pPr>
              <w:pStyle w:val="Footer"/>
              <w:jc w:val="both"/>
              <w:rPr>
                <w:bCs/>
                <w:sz w:val="20"/>
                <w:szCs w:val="20"/>
              </w:rPr>
            </w:pPr>
            <w:r w:rsidRPr="009110D5">
              <w:rPr>
                <w:color w:val="A6A6A6" w:themeColor="background1" w:themeShade="A6"/>
                <w:sz w:val="20"/>
                <w:szCs w:val="20"/>
              </w:rPr>
              <w:t>Click here to enter text</w:t>
            </w:r>
          </w:p>
        </w:tc>
      </w:tr>
      <w:tr w:rsidR="00C4252E" w:rsidRPr="00741CFC" w14:paraId="4527D454" w14:textId="77777777" w:rsidTr="00C4252E">
        <w:tblPrEx>
          <w:shd w:val="clear" w:color="auto" w:fill="auto"/>
        </w:tblPrEx>
        <w:tc>
          <w:tcPr>
            <w:tcW w:w="3575" w:type="dxa"/>
            <w:gridSpan w:val="2"/>
          </w:tcPr>
          <w:p w14:paraId="4C7679E4" w14:textId="77777777" w:rsidR="00C4252E" w:rsidRDefault="00C4252E" w:rsidP="004B3FBD">
            <w:pPr>
              <w:pStyle w:val="Footer"/>
              <w:ind w:left="568" w:hanging="568"/>
              <w:rPr>
                <w:b/>
                <w:bCs/>
                <w:sz w:val="20"/>
                <w:szCs w:val="20"/>
              </w:rPr>
            </w:pPr>
            <w:r>
              <w:rPr>
                <w:b/>
                <w:bCs/>
                <w:sz w:val="20"/>
                <w:szCs w:val="20"/>
              </w:rPr>
              <w:t>5.5     Future Australian approval</w:t>
            </w:r>
          </w:p>
          <w:p w14:paraId="782F07FA" w14:textId="77777777" w:rsidR="00C4252E" w:rsidRPr="002967C3" w:rsidRDefault="00C4252E" w:rsidP="004B3FBD">
            <w:pPr>
              <w:pStyle w:val="Footer"/>
              <w:rPr>
                <w:bCs/>
                <w:i/>
                <w:sz w:val="16"/>
                <w:szCs w:val="16"/>
              </w:rPr>
            </w:pPr>
            <w:r>
              <w:rPr>
                <w:bCs/>
                <w:i/>
                <w:sz w:val="16"/>
                <w:szCs w:val="16"/>
              </w:rPr>
              <w:t>What is the projected timeframe for this unapproved therapeutic good to receive approval from the TGA?</w:t>
            </w:r>
          </w:p>
        </w:tc>
        <w:tc>
          <w:tcPr>
            <w:tcW w:w="6773" w:type="dxa"/>
          </w:tcPr>
          <w:p w14:paraId="3F51EE18" w14:textId="77777777" w:rsidR="00C4252E" w:rsidRPr="009110D5" w:rsidRDefault="00C4252E" w:rsidP="004B3FBD">
            <w:pPr>
              <w:pStyle w:val="Footer"/>
              <w:jc w:val="both"/>
              <w:rPr>
                <w:bCs/>
                <w:sz w:val="20"/>
                <w:szCs w:val="20"/>
              </w:rPr>
            </w:pPr>
            <w:r w:rsidRPr="009110D5">
              <w:rPr>
                <w:color w:val="A6A6A6" w:themeColor="background1" w:themeShade="A6"/>
                <w:sz w:val="20"/>
                <w:szCs w:val="20"/>
              </w:rPr>
              <w:t>Click here to enter text</w:t>
            </w:r>
          </w:p>
        </w:tc>
      </w:tr>
      <w:tr w:rsidR="00C4252E" w:rsidRPr="002967C3" w14:paraId="184909AD" w14:textId="77777777" w:rsidTr="00C4252E">
        <w:tc>
          <w:tcPr>
            <w:tcW w:w="10348" w:type="dxa"/>
            <w:gridSpan w:val="3"/>
            <w:shd w:val="pct40" w:color="auto" w:fill="auto"/>
          </w:tcPr>
          <w:p w14:paraId="24096A8B" w14:textId="77777777" w:rsidR="00C4252E" w:rsidRPr="002967C3" w:rsidRDefault="00C4252E" w:rsidP="004B3FBD">
            <w:pPr>
              <w:pStyle w:val="Footer"/>
              <w:ind w:left="-108"/>
              <w:jc w:val="center"/>
              <w:rPr>
                <w:b/>
                <w:bCs/>
                <w:i/>
              </w:rPr>
            </w:pPr>
            <w:r w:rsidRPr="002967C3">
              <w:rPr>
                <w:b/>
                <w:sz w:val="20"/>
                <w:szCs w:val="20"/>
              </w:rPr>
              <w:t>Section 6: Governance</w:t>
            </w:r>
          </w:p>
        </w:tc>
      </w:tr>
      <w:tr w:rsidR="00C4252E" w:rsidRPr="002967C3" w14:paraId="50154482" w14:textId="77777777" w:rsidTr="00C4252E">
        <w:tblPrEx>
          <w:shd w:val="clear" w:color="auto" w:fill="auto"/>
        </w:tblPrEx>
        <w:tc>
          <w:tcPr>
            <w:tcW w:w="3575" w:type="dxa"/>
            <w:gridSpan w:val="2"/>
          </w:tcPr>
          <w:p w14:paraId="4504E7A5" w14:textId="77777777" w:rsidR="00C4252E" w:rsidRPr="002967C3" w:rsidRDefault="00C4252E" w:rsidP="004B3FBD">
            <w:pPr>
              <w:pStyle w:val="Footer"/>
              <w:jc w:val="both"/>
              <w:rPr>
                <w:b/>
                <w:bCs/>
                <w:sz w:val="20"/>
                <w:szCs w:val="20"/>
              </w:rPr>
            </w:pPr>
            <w:r w:rsidRPr="002967C3">
              <w:rPr>
                <w:b/>
                <w:bCs/>
                <w:sz w:val="20"/>
                <w:szCs w:val="20"/>
              </w:rPr>
              <w:t>6.1     Clinical governance</w:t>
            </w:r>
          </w:p>
          <w:p w14:paraId="68378ED0" w14:textId="77777777" w:rsidR="00E86755" w:rsidRPr="002967C3" w:rsidRDefault="00C4252E" w:rsidP="00E86755">
            <w:pPr>
              <w:pStyle w:val="Footer"/>
              <w:spacing w:before="240"/>
              <w:jc w:val="both"/>
              <w:rPr>
                <w:bCs/>
                <w:i/>
                <w:sz w:val="16"/>
                <w:szCs w:val="16"/>
              </w:rPr>
            </w:pPr>
            <w:r w:rsidRPr="002967C3">
              <w:rPr>
                <w:bCs/>
                <w:i/>
                <w:sz w:val="16"/>
                <w:szCs w:val="16"/>
              </w:rPr>
              <w:t xml:space="preserve">Describe the arrangements and processes for clinical governance and management of the therapeutic good, including arrangements for patient informed consent. </w:t>
            </w:r>
          </w:p>
        </w:tc>
        <w:tc>
          <w:tcPr>
            <w:tcW w:w="6773" w:type="dxa"/>
          </w:tcPr>
          <w:p w14:paraId="366EB4A7" w14:textId="77777777" w:rsidR="00C4252E" w:rsidRPr="009110D5" w:rsidRDefault="00C4252E" w:rsidP="004B3FBD">
            <w:pPr>
              <w:pStyle w:val="Footer"/>
              <w:jc w:val="both"/>
              <w:rPr>
                <w:bCs/>
                <w:i/>
              </w:rPr>
            </w:pPr>
            <w:r w:rsidRPr="009110D5">
              <w:rPr>
                <w:color w:val="A6A6A6" w:themeColor="background1" w:themeShade="A6"/>
                <w:sz w:val="20"/>
                <w:szCs w:val="20"/>
              </w:rPr>
              <w:t>Click here to enter text</w:t>
            </w:r>
          </w:p>
        </w:tc>
      </w:tr>
      <w:tr w:rsidR="00C4252E" w:rsidRPr="002967C3" w14:paraId="11818AD5" w14:textId="77777777" w:rsidTr="00C4252E">
        <w:tblPrEx>
          <w:shd w:val="clear" w:color="auto" w:fill="auto"/>
        </w:tblPrEx>
        <w:tc>
          <w:tcPr>
            <w:tcW w:w="3575" w:type="dxa"/>
            <w:gridSpan w:val="2"/>
          </w:tcPr>
          <w:p w14:paraId="5AF200E6" w14:textId="77777777" w:rsidR="00C4252E" w:rsidRPr="002967C3" w:rsidRDefault="00C4252E" w:rsidP="004B3FBD">
            <w:pPr>
              <w:pStyle w:val="Footer"/>
              <w:jc w:val="both"/>
              <w:rPr>
                <w:b/>
                <w:bCs/>
                <w:sz w:val="20"/>
                <w:szCs w:val="20"/>
              </w:rPr>
            </w:pPr>
            <w:r w:rsidRPr="002967C3">
              <w:rPr>
                <w:b/>
                <w:bCs/>
                <w:sz w:val="20"/>
                <w:szCs w:val="20"/>
              </w:rPr>
              <w:t>6.2     Monitoring</w:t>
            </w:r>
          </w:p>
          <w:p w14:paraId="111950F3" w14:textId="77777777" w:rsidR="00C4252E" w:rsidRPr="002967C3" w:rsidRDefault="00C4252E" w:rsidP="004B3FBD">
            <w:pPr>
              <w:pStyle w:val="Footer"/>
              <w:jc w:val="both"/>
              <w:rPr>
                <w:bCs/>
                <w:i/>
                <w:sz w:val="16"/>
                <w:szCs w:val="16"/>
              </w:rPr>
            </w:pPr>
            <w:r w:rsidRPr="002967C3">
              <w:rPr>
                <w:bCs/>
                <w:i/>
                <w:sz w:val="16"/>
                <w:szCs w:val="16"/>
              </w:rPr>
              <w:t>Specify how the unapproved therapeutic good will be mo</w:t>
            </w:r>
            <w:bookmarkStart w:id="0" w:name="_GoBack"/>
            <w:bookmarkEnd w:id="0"/>
            <w:r w:rsidRPr="002967C3">
              <w:rPr>
                <w:bCs/>
                <w:i/>
                <w:sz w:val="16"/>
                <w:szCs w:val="16"/>
              </w:rPr>
              <w:t>nitored once it is introduced into the clinical setting.</w:t>
            </w:r>
          </w:p>
        </w:tc>
        <w:tc>
          <w:tcPr>
            <w:tcW w:w="6773" w:type="dxa"/>
          </w:tcPr>
          <w:p w14:paraId="13432224" w14:textId="77777777" w:rsidR="00C4252E" w:rsidRPr="009110D5" w:rsidRDefault="00C4252E" w:rsidP="004B3FBD">
            <w:pPr>
              <w:pStyle w:val="Footer"/>
              <w:jc w:val="both"/>
              <w:rPr>
                <w:bCs/>
                <w:i/>
              </w:rPr>
            </w:pPr>
            <w:r w:rsidRPr="009110D5">
              <w:rPr>
                <w:color w:val="A6A6A6" w:themeColor="background1" w:themeShade="A6"/>
                <w:sz w:val="20"/>
                <w:szCs w:val="20"/>
              </w:rPr>
              <w:t>Click here to enter text</w:t>
            </w:r>
          </w:p>
        </w:tc>
      </w:tr>
      <w:tr w:rsidR="00C4252E" w:rsidRPr="002967C3" w14:paraId="4C6A8A2F" w14:textId="77777777" w:rsidTr="00C4252E">
        <w:tblPrEx>
          <w:shd w:val="clear" w:color="auto" w:fill="auto"/>
        </w:tblPrEx>
        <w:tc>
          <w:tcPr>
            <w:tcW w:w="3575" w:type="dxa"/>
            <w:gridSpan w:val="2"/>
          </w:tcPr>
          <w:p w14:paraId="31B7D95B" w14:textId="77777777" w:rsidR="00C4252E" w:rsidRPr="002967C3" w:rsidRDefault="00C4252E" w:rsidP="004B3FBD">
            <w:pPr>
              <w:pStyle w:val="Footer"/>
              <w:jc w:val="both"/>
              <w:rPr>
                <w:b/>
                <w:bCs/>
                <w:sz w:val="20"/>
                <w:szCs w:val="20"/>
              </w:rPr>
            </w:pPr>
            <w:r w:rsidRPr="002967C3">
              <w:rPr>
                <w:b/>
                <w:bCs/>
                <w:sz w:val="20"/>
                <w:szCs w:val="20"/>
              </w:rPr>
              <w:t>6.3     Evaluation</w:t>
            </w:r>
          </w:p>
          <w:p w14:paraId="751A58F0" w14:textId="77777777" w:rsidR="00C4252E" w:rsidRPr="002967C3" w:rsidRDefault="00C4252E" w:rsidP="004B3FBD">
            <w:pPr>
              <w:pStyle w:val="Footer"/>
              <w:jc w:val="both"/>
              <w:rPr>
                <w:bCs/>
                <w:i/>
                <w:sz w:val="16"/>
                <w:szCs w:val="16"/>
              </w:rPr>
            </w:pPr>
            <w:r w:rsidRPr="002967C3">
              <w:rPr>
                <w:bCs/>
                <w:i/>
                <w:sz w:val="16"/>
                <w:szCs w:val="16"/>
              </w:rPr>
              <w:t>Specify an evaluation protocol, including performance indicators and defined time points, for the therapeutic good.</w:t>
            </w:r>
          </w:p>
        </w:tc>
        <w:tc>
          <w:tcPr>
            <w:tcW w:w="6773" w:type="dxa"/>
          </w:tcPr>
          <w:p w14:paraId="0ED2EA13" w14:textId="77777777" w:rsidR="00C4252E" w:rsidRPr="009110D5" w:rsidRDefault="00C4252E" w:rsidP="004B3FBD">
            <w:pPr>
              <w:pStyle w:val="Footer"/>
              <w:jc w:val="both"/>
              <w:rPr>
                <w:bCs/>
                <w:i/>
              </w:rPr>
            </w:pPr>
            <w:r w:rsidRPr="009110D5">
              <w:rPr>
                <w:color w:val="A6A6A6" w:themeColor="background1" w:themeShade="A6"/>
                <w:sz w:val="20"/>
                <w:szCs w:val="20"/>
              </w:rPr>
              <w:t>Click here to enter text</w:t>
            </w:r>
          </w:p>
        </w:tc>
      </w:tr>
      <w:tr w:rsidR="00C4252E" w:rsidRPr="002967C3" w14:paraId="040C763B" w14:textId="77777777" w:rsidTr="00C4252E">
        <w:tblPrEx>
          <w:shd w:val="clear" w:color="auto" w:fill="auto"/>
        </w:tblPrEx>
        <w:tc>
          <w:tcPr>
            <w:tcW w:w="3575" w:type="dxa"/>
            <w:gridSpan w:val="2"/>
          </w:tcPr>
          <w:p w14:paraId="2E43F827" w14:textId="77777777" w:rsidR="00C4252E" w:rsidRPr="002967C3" w:rsidRDefault="00C4252E" w:rsidP="004B3FBD">
            <w:pPr>
              <w:pStyle w:val="Footer"/>
              <w:jc w:val="both"/>
              <w:rPr>
                <w:b/>
                <w:bCs/>
                <w:sz w:val="20"/>
                <w:szCs w:val="20"/>
              </w:rPr>
            </w:pPr>
            <w:r w:rsidRPr="002967C3">
              <w:rPr>
                <w:b/>
                <w:bCs/>
                <w:sz w:val="20"/>
                <w:szCs w:val="20"/>
              </w:rPr>
              <w:lastRenderedPageBreak/>
              <w:t>6.4     Reporting</w:t>
            </w:r>
          </w:p>
          <w:p w14:paraId="0093CA29" w14:textId="77777777" w:rsidR="00C4252E" w:rsidRPr="002967C3" w:rsidRDefault="00C4252E" w:rsidP="004B3FBD">
            <w:pPr>
              <w:pStyle w:val="Footer"/>
              <w:jc w:val="both"/>
              <w:rPr>
                <w:bCs/>
                <w:i/>
                <w:sz w:val="16"/>
                <w:szCs w:val="16"/>
              </w:rPr>
            </w:pPr>
            <w:r w:rsidRPr="002967C3">
              <w:rPr>
                <w:bCs/>
                <w:i/>
                <w:sz w:val="16"/>
                <w:szCs w:val="16"/>
              </w:rPr>
              <w:t>Describe the reporting schedule for TGA and other relevant bodies.</w:t>
            </w:r>
          </w:p>
        </w:tc>
        <w:tc>
          <w:tcPr>
            <w:tcW w:w="6773" w:type="dxa"/>
          </w:tcPr>
          <w:p w14:paraId="40BF4024" w14:textId="77777777" w:rsidR="00C4252E" w:rsidRPr="009110D5" w:rsidRDefault="00C4252E" w:rsidP="004B3FBD">
            <w:pPr>
              <w:pStyle w:val="Footer"/>
              <w:jc w:val="both"/>
              <w:rPr>
                <w:bCs/>
                <w:i/>
              </w:rPr>
            </w:pPr>
            <w:r w:rsidRPr="009110D5">
              <w:rPr>
                <w:color w:val="A6A6A6" w:themeColor="background1" w:themeShade="A6"/>
                <w:sz w:val="20"/>
                <w:szCs w:val="20"/>
              </w:rPr>
              <w:t>Click here to enter text</w:t>
            </w:r>
          </w:p>
        </w:tc>
      </w:tr>
      <w:tr w:rsidR="00C4252E" w14:paraId="0F7C8349" w14:textId="77777777" w:rsidTr="00C4252E">
        <w:tc>
          <w:tcPr>
            <w:tcW w:w="10348" w:type="dxa"/>
            <w:gridSpan w:val="3"/>
            <w:tcBorders>
              <w:bottom w:val="single" w:sz="4" w:space="0" w:color="auto"/>
            </w:tcBorders>
            <w:shd w:val="pct40" w:color="auto" w:fill="auto"/>
          </w:tcPr>
          <w:p w14:paraId="6D206982" w14:textId="77777777" w:rsidR="00C4252E" w:rsidRPr="00C746B0" w:rsidRDefault="00C4252E" w:rsidP="0055468F">
            <w:pPr>
              <w:pStyle w:val="Footer"/>
              <w:jc w:val="center"/>
              <w:rPr>
                <w:b/>
                <w:sz w:val="20"/>
                <w:szCs w:val="20"/>
              </w:rPr>
            </w:pPr>
            <w:r w:rsidRPr="00C746B0">
              <w:rPr>
                <w:b/>
                <w:sz w:val="20"/>
                <w:szCs w:val="20"/>
              </w:rPr>
              <w:t xml:space="preserve">Section 7: </w:t>
            </w:r>
            <w:r w:rsidR="0055468F">
              <w:rPr>
                <w:b/>
                <w:sz w:val="20"/>
                <w:szCs w:val="20"/>
              </w:rPr>
              <w:t>S</w:t>
            </w:r>
            <w:r w:rsidRPr="00C746B0">
              <w:rPr>
                <w:b/>
                <w:sz w:val="20"/>
                <w:szCs w:val="20"/>
              </w:rPr>
              <w:t>ignatures</w:t>
            </w:r>
          </w:p>
        </w:tc>
      </w:tr>
      <w:tr w:rsidR="00C4252E" w14:paraId="48389184" w14:textId="77777777" w:rsidTr="00C4252E">
        <w:tblPrEx>
          <w:shd w:val="clear" w:color="auto" w:fill="auto"/>
        </w:tblPrEx>
        <w:tc>
          <w:tcPr>
            <w:tcW w:w="10348" w:type="dxa"/>
            <w:gridSpan w:val="3"/>
            <w:shd w:val="pct12" w:color="auto" w:fill="auto"/>
          </w:tcPr>
          <w:p w14:paraId="36C54017" w14:textId="77777777" w:rsidR="00C4252E" w:rsidRPr="00C746B0" w:rsidRDefault="00C4252E" w:rsidP="004B3FBD">
            <w:pPr>
              <w:pStyle w:val="Footer"/>
              <w:jc w:val="both"/>
              <w:rPr>
                <w:b/>
                <w:sz w:val="16"/>
                <w:szCs w:val="16"/>
              </w:rPr>
            </w:pPr>
            <w:r w:rsidRPr="00C746B0">
              <w:rPr>
                <w:b/>
                <w:sz w:val="16"/>
                <w:szCs w:val="16"/>
              </w:rPr>
              <w:t xml:space="preserve">Medical practitioner: I certify that the information contained in this application form is true. I certify that I have no real or perceived conflict of interests or relationships with supplier or manufacturers of this unapproved therapeutic good. </w:t>
            </w:r>
          </w:p>
        </w:tc>
      </w:tr>
      <w:tr w:rsidR="00C4252E" w14:paraId="7CC29CCA" w14:textId="77777777" w:rsidTr="00C4252E">
        <w:tblPrEx>
          <w:shd w:val="clear" w:color="auto" w:fill="auto"/>
        </w:tblPrEx>
        <w:tc>
          <w:tcPr>
            <w:tcW w:w="3544" w:type="dxa"/>
          </w:tcPr>
          <w:p w14:paraId="3D3342A7" w14:textId="77777777" w:rsidR="00C4252E" w:rsidRPr="00C746B0" w:rsidRDefault="00C4252E" w:rsidP="004B3FBD">
            <w:pPr>
              <w:pStyle w:val="Footer"/>
              <w:jc w:val="both"/>
              <w:rPr>
                <w:b/>
                <w:sz w:val="20"/>
                <w:szCs w:val="20"/>
              </w:rPr>
            </w:pPr>
            <w:r w:rsidRPr="00C746B0">
              <w:rPr>
                <w:b/>
                <w:sz w:val="20"/>
                <w:szCs w:val="20"/>
              </w:rPr>
              <w:t>Name:</w:t>
            </w:r>
          </w:p>
          <w:p w14:paraId="7290E85E" w14:textId="77777777" w:rsidR="00C4252E" w:rsidRPr="00C746B0" w:rsidRDefault="00C4252E" w:rsidP="004B3FBD">
            <w:pPr>
              <w:pStyle w:val="Footer"/>
              <w:jc w:val="both"/>
              <w:rPr>
                <w:i/>
                <w:sz w:val="16"/>
                <w:szCs w:val="16"/>
              </w:rPr>
            </w:pPr>
            <w:r w:rsidRPr="00C746B0">
              <w:rPr>
                <w:i/>
                <w:sz w:val="16"/>
                <w:szCs w:val="16"/>
              </w:rPr>
              <w:t>Printed name in full.</w:t>
            </w:r>
          </w:p>
        </w:tc>
        <w:tc>
          <w:tcPr>
            <w:tcW w:w="6804" w:type="dxa"/>
            <w:gridSpan w:val="2"/>
          </w:tcPr>
          <w:p w14:paraId="3C2F46F9" w14:textId="77777777" w:rsidR="00C4252E" w:rsidRPr="00C746B0" w:rsidRDefault="00C4252E" w:rsidP="004B3FBD">
            <w:pPr>
              <w:pStyle w:val="Footer"/>
              <w:jc w:val="both"/>
              <w:rPr>
                <w:b/>
                <w:sz w:val="20"/>
                <w:szCs w:val="20"/>
              </w:rPr>
            </w:pPr>
            <w:r w:rsidRPr="009110D5">
              <w:rPr>
                <w:b/>
                <w:color w:val="A6A6A6" w:themeColor="background1" w:themeShade="A6"/>
                <w:sz w:val="20"/>
                <w:szCs w:val="20"/>
              </w:rPr>
              <w:t xml:space="preserve">Click </w:t>
            </w:r>
            <w:r>
              <w:rPr>
                <w:b/>
                <w:color w:val="A6A6A6" w:themeColor="background1" w:themeShade="A6"/>
                <w:sz w:val="20"/>
                <w:szCs w:val="20"/>
              </w:rPr>
              <w:t>here to enter</w:t>
            </w:r>
            <w:r w:rsidRPr="009110D5">
              <w:rPr>
                <w:b/>
                <w:color w:val="A6A6A6" w:themeColor="background1" w:themeShade="A6"/>
                <w:sz w:val="20"/>
                <w:szCs w:val="20"/>
              </w:rPr>
              <w:t xml:space="preserve"> text</w:t>
            </w:r>
          </w:p>
        </w:tc>
      </w:tr>
      <w:tr w:rsidR="00C4252E" w14:paraId="390D9FF9" w14:textId="77777777" w:rsidTr="00C4252E">
        <w:tblPrEx>
          <w:shd w:val="clear" w:color="auto" w:fill="auto"/>
        </w:tblPrEx>
        <w:tc>
          <w:tcPr>
            <w:tcW w:w="3544" w:type="dxa"/>
            <w:tcBorders>
              <w:bottom w:val="single" w:sz="4" w:space="0" w:color="auto"/>
            </w:tcBorders>
          </w:tcPr>
          <w:p w14:paraId="5105E585" w14:textId="77777777" w:rsidR="00C4252E" w:rsidRPr="00C746B0" w:rsidRDefault="00C4252E" w:rsidP="004B3FBD">
            <w:pPr>
              <w:pStyle w:val="Footer"/>
              <w:spacing w:before="0" w:after="0"/>
              <w:jc w:val="both"/>
              <w:rPr>
                <w:b/>
                <w:sz w:val="20"/>
                <w:szCs w:val="20"/>
              </w:rPr>
            </w:pPr>
            <w:r w:rsidRPr="00C746B0">
              <w:rPr>
                <w:b/>
                <w:sz w:val="20"/>
                <w:szCs w:val="20"/>
              </w:rPr>
              <w:t>Signature</w:t>
            </w:r>
          </w:p>
          <w:p w14:paraId="6A430E22" w14:textId="77777777" w:rsidR="00C4252E" w:rsidRPr="00C746B0" w:rsidRDefault="00C4252E" w:rsidP="004B3FBD">
            <w:pPr>
              <w:pStyle w:val="Footer"/>
              <w:spacing w:before="0" w:after="0"/>
              <w:jc w:val="both"/>
              <w:rPr>
                <w:b/>
                <w:sz w:val="20"/>
                <w:szCs w:val="20"/>
              </w:rPr>
            </w:pPr>
          </w:p>
          <w:p w14:paraId="298220FE" w14:textId="77777777" w:rsidR="00C4252E" w:rsidRPr="00C746B0" w:rsidRDefault="00C4252E" w:rsidP="004B3FBD">
            <w:pPr>
              <w:pStyle w:val="Footer"/>
              <w:spacing w:before="0" w:after="0"/>
              <w:jc w:val="both"/>
              <w:rPr>
                <w:b/>
                <w:sz w:val="20"/>
                <w:szCs w:val="20"/>
              </w:rPr>
            </w:pPr>
          </w:p>
          <w:p w14:paraId="003886AC" w14:textId="77777777" w:rsidR="00C4252E" w:rsidRPr="00C746B0" w:rsidRDefault="00C4252E" w:rsidP="004B3FBD">
            <w:pPr>
              <w:pStyle w:val="Footer"/>
              <w:spacing w:before="0" w:after="0"/>
              <w:jc w:val="both"/>
              <w:rPr>
                <w:b/>
                <w:sz w:val="20"/>
                <w:szCs w:val="20"/>
              </w:rPr>
            </w:pPr>
          </w:p>
          <w:p w14:paraId="13931229" w14:textId="77777777" w:rsidR="00C4252E" w:rsidRPr="00C746B0" w:rsidRDefault="00C4252E" w:rsidP="004B3FBD">
            <w:pPr>
              <w:pStyle w:val="Footer"/>
              <w:spacing w:before="0" w:after="0"/>
              <w:jc w:val="both"/>
              <w:rPr>
                <w:b/>
                <w:sz w:val="20"/>
                <w:szCs w:val="20"/>
              </w:rPr>
            </w:pPr>
          </w:p>
          <w:p w14:paraId="0C2C5FAE" w14:textId="77777777" w:rsidR="00C4252E" w:rsidRPr="00C746B0" w:rsidRDefault="00C4252E" w:rsidP="004B3FBD">
            <w:pPr>
              <w:pStyle w:val="Footer"/>
              <w:spacing w:before="0" w:after="0"/>
              <w:jc w:val="both"/>
              <w:rPr>
                <w:b/>
                <w:sz w:val="20"/>
                <w:szCs w:val="20"/>
              </w:rPr>
            </w:pPr>
          </w:p>
        </w:tc>
        <w:tc>
          <w:tcPr>
            <w:tcW w:w="6804" w:type="dxa"/>
            <w:gridSpan w:val="2"/>
            <w:tcBorders>
              <w:bottom w:val="single" w:sz="4" w:space="0" w:color="auto"/>
            </w:tcBorders>
          </w:tcPr>
          <w:p w14:paraId="1D5F3B36" w14:textId="77777777" w:rsidR="00C4252E" w:rsidRDefault="00C4252E" w:rsidP="004B3FBD">
            <w:pPr>
              <w:pStyle w:val="Footer"/>
              <w:spacing w:before="0" w:after="0"/>
              <w:jc w:val="both"/>
              <w:rPr>
                <w:b/>
                <w:sz w:val="20"/>
                <w:szCs w:val="20"/>
              </w:rPr>
            </w:pPr>
          </w:p>
          <w:p w14:paraId="696F3799" w14:textId="77777777" w:rsidR="00C4252E" w:rsidRDefault="00C4252E" w:rsidP="004B3FBD">
            <w:pPr>
              <w:pStyle w:val="Footer"/>
              <w:spacing w:before="0" w:after="0"/>
              <w:jc w:val="both"/>
              <w:rPr>
                <w:b/>
                <w:sz w:val="20"/>
                <w:szCs w:val="20"/>
              </w:rPr>
            </w:pPr>
          </w:p>
          <w:p w14:paraId="6AB4E8B5" w14:textId="77777777" w:rsidR="00C4252E" w:rsidRDefault="00C4252E" w:rsidP="004B3FBD">
            <w:pPr>
              <w:pStyle w:val="Footer"/>
              <w:spacing w:before="0" w:after="0"/>
              <w:jc w:val="both"/>
              <w:rPr>
                <w:b/>
                <w:sz w:val="20"/>
                <w:szCs w:val="20"/>
              </w:rPr>
            </w:pPr>
          </w:p>
          <w:p w14:paraId="395058D2" w14:textId="77777777" w:rsidR="00C4252E" w:rsidRPr="00C746B0" w:rsidRDefault="00C4252E" w:rsidP="004B3FBD">
            <w:pPr>
              <w:pStyle w:val="Footer"/>
              <w:spacing w:before="0" w:after="0"/>
              <w:jc w:val="both"/>
              <w:rPr>
                <w:b/>
                <w:sz w:val="20"/>
                <w:szCs w:val="20"/>
              </w:rPr>
            </w:pPr>
            <w:r>
              <w:rPr>
                <w:b/>
                <w:sz w:val="20"/>
                <w:szCs w:val="20"/>
              </w:rPr>
              <w:t>X____________________________________________</w:t>
            </w:r>
          </w:p>
          <w:p w14:paraId="5A6C4DCC" w14:textId="77777777" w:rsidR="00C4252E" w:rsidRPr="00C746B0" w:rsidRDefault="00C4252E" w:rsidP="004B3FBD">
            <w:pPr>
              <w:pStyle w:val="Footer"/>
              <w:spacing w:before="0" w:after="0"/>
              <w:jc w:val="both"/>
              <w:rPr>
                <w:b/>
                <w:sz w:val="20"/>
                <w:szCs w:val="20"/>
              </w:rPr>
            </w:pP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r>
            <w:r w:rsidRPr="00C746B0">
              <w:rPr>
                <w:b/>
                <w:sz w:val="20"/>
                <w:szCs w:val="20"/>
              </w:rPr>
              <w:softHyphen/>
              <w:t>Medical practitioner</w:t>
            </w:r>
          </w:p>
          <w:p w14:paraId="07F17F54" w14:textId="77777777" w:rsidR="00C4252E" w:rsidRDefault="00C4252E" w:rsidP="004B3FBD">
            <w:pPr>
              <w:pStyle w:val="Footer"/>
              <w:spacing w:before="0" w:after="0"/>
              <w:jc w:val="both"/>
              <w:rPr>
                <w:b/>
                <w:sz w:val="20"/>
                <w:szCs w:val="20"/>
              </w:rPr>
            </w:pPr>
          </w:p>
          <w:p w14:paraId="56AE626D" w14:textId="77777777" w:rsidR="00C4252E" w:rsidRDefault="00C4252E" w:rsidP="004B3FBD">
            <w:pPr>
              <w:pStyle w:val="Footer"/>
              <w:spacing w:before="0" w:after="0"/>
              <w:jc w:val="both"/>
              <w:rPr>
                <w:b/>
                <w:sz w:val="20"/>
                <w:szCs w:val="20"/>
              </w:rPr>
            </w:pPr>
          </w:p>
          <w:p w14:paraId="7B02D02D" w14:textId="77777777" w:rsidR="00C4252E" w:rsidRDefault="00C4252E" w:rsidP="004B3FBD">
            <w:pPr>
              <w:pStyle w:val="Footer"/>
              <w:spacing w:before="0" w:after="0"/>
              <w:jc w:val="both"/>
              <w:rPr>
                <w:b/>
                <w:sz w:val="20"/>
                <w:szCs w:val="20"/>
              </w:rPr>
            </w:pPr>
            <w:r>
              <w:rPr>
                <w:b/>
                <w:sz w:val="20"/>
                <w:szCs w:val="20"/>
              </w:rPr>
              <w:t>______________________________________________</w:t>
            </w:r>
          </w:p>
          <w:p w14:paraId="35F953B9" w14:textId="77777777" w:rsidR="00C4252E" w:rsidRPr="00C746B0" w:rsidRDefault="00C4252E" w:rsidP="004B3FBD">
            <w:pPr>
              <w:pStyle w:val="Footer"/>
              <w:spacing w:before="0" w:after="0"/>
              <w:jc w:val="both"/>
              <w:rPr>
                <w:b/>
                <w:sz w:val="20"/>
                <w:szCs w:val="20"/>
              </w:rPr>
            </w:pPr>
            <w:r w:rsidRPr="00C746B0">
              <w:rPr>
                <w:b/>
                <w:sz w:val="20"/>
                <w:szCs w:val="20"/>
              </w:rPr>
              <w:t>Date</w:t>
            </w:r>
          </w:p>
        </w:tc>
      </w:tr>
      <w:tr w:rsidR="00C4252E" w:rsidRPr="00C746B0" w14:paraId="67328A58" w14:textId="77777777" w:rsidTr="00C4252E">
        <w:tblPrEx>
          <w:shd w:val="clear" w:color="auto" w:fill="auto"/>
        </w:tblPrEx>
        <w:tc>
          <w:tcPr>
            <w:tcW w:w="10348" w:type="dxa"/>
            <w:gridSpan w:val="3"/>
            <w:shd w:val="pct12" w:color="auto" w:fill="auto"/>
          </w:tcPr>
          <w:p w14:paraId="5ABEDD09" w14:textId="77777777" w:rsidR="00C4252E" w:rsidRPr="00C746B0" w:rsidRDefault="00C4252E" w:rsidP="004B3FBD">
            <w:pPr>
              <w:pStyle w:val="Footer"/>
              <w:spacing w:before="0" w:after="0"/>
              <w:jc w:val="both"/>
              <w:rPr>
                <w:b/>
                <w:sz w:val="16"/>
                <w:szCs w:val="16"/>
              </w:rPr>
            </w:pPr>
            <w:r w:rsidRPr="00C746B0">
              <w:rPr>
                <w:b/>
                <w:sz w:val="16"/>
                <w:szCs w:val="16"/>
              </w:rPr>
              <w:t xml:space="preserve">Chair of the </w:t>
            </w:r>
            <w:r>
              <w:rPr>
                <w:b/>
                <w:sz w:val="16"/>
                <w:szCs w:val="16"/>
              </w:rPr>
              <w:t>RCH NTCPC or DUC</w:t>
            </w:r>
            <w:r w:rsidRPr="00C746B0">
              <w:rPr>
                <w:b/>
                <w:sz w:val="16"/>
                <w:szCs w:val="16"/>
              </w:rPr>
              <w:t xml:space="preserve">: I certify that I have read this application, </w:t>
            </w:r>
            <w:r>
              <w:rPr>
                <w:b/>
                <w:sz w:val="16"/>
                <w:szCs w:val="16"/>
              </w:rPr>
              <w:t xml:space="preserve">discussed the application at Committee and, on behalf of the Committee, </w:t>
            </w:r>
            <w:r w:rsidRPr="00C746B0">
              <w:rPr>
                <w:b/>
                <w:sz w:val="16"/>
                <w:szCs w:val="16"/>
              </w:rPr>
              <w:t>endorse this application for the above medical practitioner to become an Authorised Prescriber.</w:t>
            </w:r>
          </w:p>
        </w:tc>
      </w:tr>
      <w:tr w:rsidR="00C4252E" w:rsidRPr="00C746B0" w14:paraId="4D5ABDAA" w14:textId="77777777" w:rsidTr="00C4252E">
        <w:tblPrEx>
          <w:shd w:val="clear" w:color="auto" w:fill="auto"/>
        </w:tblPrEx>
        <w:tc>
          <w:tcPr>
            <w:tcW w:w="3544" w:type="dxa"/>
          </w:tcPr>
          <w:p w14:paraId="18F23746" w14:textId="77777777" w:rsidR="00C4252E" w:rsidRPr="00C746B0" w:rsidRDefault="00C4252E" w:rsidP="004B3FBD">
            <w:pPr>
              <w:pStyle w:val="Footer"/>
              <w:jc w:val="both"/>
              <w:rPr>
                <w:b/>
                <w:sz w:val="20"/>
                <w:szCs w:val="20"/>
              </w:rPr>
            </w:pPr>
            <w:r w:rsidRPr="00C746B0">
              <w:rPr>
                <w:b/>
                <w:sz w:val="20"/>
                <w:szCs w:val="20"/>
              </w:rPr>
              <w:t>Name:</w:t>
            </w:r>
          </w:p>
          <w:p w14:paraId="1F3F4216" w14:textId="77777777" w:rsidR="00C4252E" w:rsidRPr="00C746B0" w:rsidRDefault="00C4252E" w:rsidP="004B3FBD">
            <w:pPr>
              <w:pStyle w:val="Footer"/>
              <w:jc w:val="both"/>
              <w:rPr>
                <w:i/>
                <w:sz w:val="16"/>
                <w:szCs w:val="16"/>
              </w:rPr>
            </w:pPr>
            <w:r w:rsidRPr="00C746B0">
              <w:rPr>
                <w:i/>
                <w:sz w:val="16"/>
                <w:szCs w:val="16"/>
              </w:rPr>
              <w:t>Printed name in full.</w:t>
            </w:r>
          </w:p>
        </w:tc>
        <w:tc>
          <w:tcPr>
            <w:tcW w:w="6804" w:type="dxa"/>
            <w:gridSpan w:val="2"/>
          </w:tcPr>
          <w:p w14:paraId="58D70EAC" w14:textId="77777777" w:rsidR="00C4252E" w:rsidRPr="00C746B0" w:rsidRDefault="00C4252E" w:rsidP="004B3FBD">
            <w:pPr>
              <w:pStyle w:val="Footer"/>
              <w:jc w:val="both"/>
              <w:rPr>
                <w:b/>
                <w:sz w:val="20"/>
                <w:szCs w:val="20"/>
              </w:rPr>
            </w:pPr>
            <w:r w:rsidRPr="009110D5">
              <w:rPr>
                <w:b/>
                <w:color w:val="A6A6A6" w:themeColor="background1" w:themeShade="A6"/>
                <w:sz w:val="20"/>
                <w:szCs w:val="20"/>
              </w:rPr>
              <w:t xml:space="preserve">Click </w:t>
            </w:r>
            <w:r>
              <w:rPr>
                <w:b/>
                <w:color w:val="A6A6A6" w:themeColor="background1" w:themeShade="A6"/>
                <w:sz w:val="20"/>
                <w:szCs w:val="20"/>
              </w:rPr>
              <w:t>here to enter</w:t>
            </w:r>
            <w:r w:rsidRPr="009110D5">
              <w:rPr>
                <w:b/>
                <w:color w:val="A6A6A6" w:themeColor="background1" w:themeShade="A6"/>
                <w:sz w:val="20"/>
                <w:szCs w:val="20"/>
              </w:rPr>
              <w:t xml:space="preserve"> text</w:t>
            </w:r>
          </w:p>
        </w:tc>
      </w:tr>
      <w:tr w:rsidR="00C4252E" w:rsidRPr="00C746B0" w14:paraId="3739EC59" w14:textId="77777777" w:rsidTr="00C4252E">
        <w:tblPrEx>
          <w:shd w:val="clear" w:color="auto" w:fill="auto"/>
        </w:tblPrEx>
        <w:trPr>
          <w:trHeight w:val="1642"/>
        </w:trPr>
        <w:tc>
          <w:tcPr>
            <w:tcW w:w="3544" w:type="dxa"/>
            <w:tcBorders>
              <w:bottom w:val="single" w:sz="4" w:space="0" w:color="auto"/>
            </w:tcBorders>
          </w:tcPr>
          <w:p w14:paraId="2D2B1327" w14:textId="77777777" w:rsidR="00C4252E" w:rsidRPr="00C746B0" w:rsidRDefault="00C4252E" w:rsidP="004B3FBD">
            <w:pPr>
              <w:pStyle w:val="Footer"/>
              <w:jc w:val="both"/>
              <w:rPr>
                <w:b/>
                <w:sz w:val="20"/>
                <w:szCs w:val="20"/>
              </w:rPr>
            </w:pPr>
            <w:r w:rsidRPr="00C746B0">
              <w:rPr>
                <w:b/>
                <w:sz w:val="20"/>
                <w:szCs w:val="20"/>
              </w:rPr>
              <w:t>Signature</w:t>
            </w:r>
          </w:p>
          <w:p w14:paraId="688A8453" w14:textId="77777777" w:rsidR="00C4252E" w:rsidRPr="00C746B0" w:rsidRDefault="00C4252E" w:rsidP="004B3FBD">
            <w:pPr>
              <w:pStyle w:val="Footer"/>
              <w:jc w:val="both"/>
              <w:rPr>
                <w:b/>
                <w:sz w:val="20"/>
                <w:szCs w:val="20"/>
              </w:rPr>
            </w:pPr>
          </w:p>
          <w:p w14:paraId="25035718" w14:textId="77777777" w:rsidR="00C4252E" w:rsidRPr="00C746B0" w:rsidRDefault="00C4252E" w:rsidP="004B3FBD">
            <w:pPr>
              <w:pStyle w:val="Footer"/>
              <w:jc w:val="both"/>
              <w:rPr>
                <w:b/>
                <w:sz w:val="20"/>
                <w:szCs w:val="20"/>
              </w:rPr>
            </w:pPr>
          </w:p>
          <w:p w14:paraId="0C30FFA0" w14:textId="77777777" w:rsidR="00C4252E" w:rsidRPr="00C746B0" w:rsidRDefault="00C4252E" w:rsidP="004B3FBD">
            <w:pPr>
              <w:pStyle w:val="Footer"/>
              <w:jc w:val="both"/>
              <w:rPr>
                <w:b/>
                <w:sz w:val="20"/>
                <w:szCs w:val="20"/>
              </w:rPr>
            </w:pPr>
          </w:p>
        </w:tc>
        <w:tc>
          <w:tcPr>
            <w:tcW w:w="6804" w:type="dxa"/>
            <w:gridSpan w:val="2"/>
            <w:tcBorders>
              <w:bottom w:val="single" w:sz="4" w:space="0" w:color="auto"/>
            </w:tcBorders>
          </w:tcPr>
          <w:p w14:paraId="4ECB50AD" w14:textId="77777777" w:rsidR="00C4252E" w:rsidRDefault="00C4252E" w:rsidP="004B3FBD">
            <w:pPr>
              <w:pStyle w:val="Footer"/>
              <w:spacing w:before="0" w:after="0"/>
              <w:jc w:val="both"/>
              <w:rPr>
                <w:b/>
                <w:sz w:val="20"/>
                <w:szCs w:val="20"/>
              </w:rPr>
            </w:pPr>
          </w:p>
          <w:p w14:paraId="68E2D57C" w14:textId="77777777" w:rsidR="00C4252E" w:rsidRDefault="00C4252E" w:rsidP="004B3FBD">
            <w:pPr>
              <w:pStyle w:val="Footer"/>
              <w:spacing w:before="0" w:after="0"/>
              <w:jc w:val="both"/>
              <w:rPr>
                <w:b/>
                <w:sz w:val="20"/>
                <w:szCs w:val="20"/>
              </w:rPr>
            </w:pPr>
          </w:p>
          <w:p w14:paraId="6124F1AD" w14:textId="77777777" w:rsidR="00C4252E" w:rsidRDefault="00C4252E" w:rsidP="004B3FBD">
            <w:pPr>
              <w:pStyle w:val="Footer"/>
              <w:spacing w:before="0" w:after="0"/>
              <w:jc w:val="both"/>
              <w:rPr>
                <w:b/>
                <w:sz w:val="20"/>
                <w:szCs w:val="20"/>
              </w:rPr>
            </w:pPr>
          </w:p>
          <w:p w14:paraId="61586ECF" w14:textId="77777777" w:rsidR="00C4252E" w:rsidRPr="00C746B0" w:rsidRDefault="00C4252E" w:rsidP="004B3FBD">
            <w:pPr>
              <w:pStyle w:val="Footer"/>
              <w:spacing w:before="0" w:after="0"/>
              <w:jc w:val="both"/>
              <w:rPr>
                <w:b/>
                <w:sz w:val="20"/>
                <w:szCs w:val="20"/>
              </w:rPr>
            </w:pPr>
            <w:r>
              <w:rPr>
                <w:b/>
                <w:sz w:val="20"/>
                <w:szCs w:val="20"/>
              </w:rPr>
              <w:t>X____________________________________________</w:t>
            </w:r>
          </w:p>
          <w:p w14:paraId="189FE9CC" w14:textId="77777777" w:rsidR="00C4252E" w:rsidRPr="00C746B0" w:rsidRDefault="00C4252E" w:rsidP="004B3FBD">
            <w:pPr>
              <w:pStyle w:val="Footer"/>
              <w:spacing w:before="0" w:after="0"/>
              <w:jc w:val="both"/>
              <w:rPr>
                <w:b/>
                <w:sz w:val="20"/>
                <w:szCs w:val="20"/>
              </w:rPr>
            </w:pPr>
            <w:r>
              <w:rPr>
                <w:b/>
                <w:sz w:val="20"/>
                <w:szCs w:val="20"/>
              </w:rPr>
              <w:t xml:space="preserve">Chair of RCH NTCPC or RCH DUC </w:t>
            </w:r>
            <w:r>
              <w:rPr>
                <w:i/>
                <w:sz w:val="16"/>
                <w:szCs w:val="16"/>
              </w:rPr>
              <w:t>(circle one)</w:t>
            </w:r>
          </w:p>
          <w:p w14:paraId="49D8EE7B" w14:textId="77777777" w:rsidR="00C4252E" w:rsidRDefault="00C4252E" w:rsidP="004B3FBD">
            <w:pPr>
              <w:pStyle w:val="Footer"/>
              <w:spacing w:before="0" w:after="0"/>
              <w:jc w:val="both"/>
              <w:rPr>
                <w:b/>
                <w:sz w:val="20"/>
                <w:szCs w:val="20"/>
              </w:rPr>
            </w:pPr>
          </w:p>
          <w:p w14:paraId="2241C771" w14:textId="77777777" w:rsidR="00C4252E" w:rsidRDefault="00C4252E" w:rsidP="004B3FBD">
            <w:pPr>
              <w:pStyle w:val="Footer"/>
              <w:spacing w:before="0" w:after="0"/>
              <w:jc w:val="both"/>
              <w:rPr>
                <w:b/>
                <w:sz w:val="20"/>
                <w:szCs w:val="20"/>
              </w:rPr>
            </w:pPr>
          </w:p>
          <w:p w14:paraId="508CFCF6" w14:textId="77777777" w:rsidR="00C4252E" w:rsidRDefault="00C4252E" w:rsidP="004B3FBD">
            <w:pPr>
              <w:pStyle w:val="Footer"/>
              <w:spacing w:before="0" w:after="0"/>
              <w:jc w:val="both"/>
              <w:rPr>
                <w:b/>
                <w:sz w:val="20"/>
                <w:szCs w:val="20"/>
              </w:rPr>
            </w:pPr>
            <w:r>
              <w:rPr>
                <w:b/>
                <w:sz w:val="20"/>
                <w:szCs w:val="20"/>
              </w:rPr>
              <w:t>______________________________________________</w:t>
            </w:r>
          </w:p>
          <w:p w14:paraId="4BD14B13" w14:textId="77777777" w:rsidR="00C4252E" w:rsidRPr="00C746B0" w:rsidRDefault="00C4252E" w:rsidP="004B3FBD">
            <w:pPr>
              <w:pStyle w:val="Footer"/>
              <w:spacing w:before="0" w:after="0"/>
              <w:jc w:val="both"/>
              <w:rPr>
                <w:b/>
                <w:sz w:val="20"/>
                <w:szCs w:val="20"/>
              </w:rPr>
            </w:pPr>
            <w:r w:rsidRPr="00C746B0">
              <w:rPr>
                <w:b/>
                <w:sz w:val="20"/>
                <w:szCs w:val="20"/>
              </w:rPr>
              <w:t>Date</w:t>
            </w:r>
          </w:p>
        </w:tc>
      </w:tr>
      <w:tr w:rsidR="00C4252E" w:rsidRPr="00C746B0" w14:paraId="08C0D8EE" w14:textId="77777777" w:rsidTr="00C4252E">
        <w:tblPrEx>
          <w:shd w:val="clear" w:color="auto" w:fill="auto"/>
        </w:tblPrEx>
        <w:tc>
          <w:tcPr>
            <w:tcW w:w="10348" w:type="dxa"/>
            <w:gridSpan w:val="3"/>
            <w:shd w:val="pct12" w:color="auto" w:fill="auto"/>
          </w:tcPr>
          <w:p w14:paraId="442CE102" w14:textId="77777777" w:rsidR="00C4252E" w:rsidRPr="00C746B0" w:rsidRDefault="00C4252E" w:rsidP="004B3FBD">
            <w:pPr>
              <w:pStyle w:val="Footer"/>
              <w:jc w:val="both"/>
              <w:rPr>
                <w:b/>
                <w:sz w:val="16"/>
                <w:szCs w:val="16"/>
              </w:rPr>
            </w:pPr>
            <w:r w:rsidRPr="00C746B0">
              <w:rPr>
                <w:b/>
                <w:sz w:val="16"/>
                <w:szCs w:val="16"/>
              </w:rPr>
              <w:t>Chair of the HREC: I certify that I have read this application, noted the signature of the Chair of the RCH Novel Technology and Clinical Practices Committee or the Chair of the RCH Drug Usage Committee (where relevant), and endorse this application for the above medical practitioner to become an Authorised Prescriber.</w:t>
            </w:r>
          </w:p>
        </w:tc>
      </w:tr>
      <w:tr w:rsidR="00C4252E" w:rsidRPr="00C746B0" w14:paraId="06C5F8AF" w14:textId="77777777" w:rsidTr="00C4252E">
        <w:tblPrEx>
          <w:shd w:val="clear" w:color="auto" w:fill="auto"/>
        </w:tblPrEx>
        <w:tc>
          <w:tcPr>
            <w:tcW w:w="3544" w:type="dxa"/>
          </w:tcPr>
          <w:p w14:paraId="694ED5B6" w14:textId="77777777" w:rsidR="00C4252E" w:rsidRPr="00C746B0" w:rsidRDefault="00C4252E" w:rsidP="004B3FBD">
            <w:pPr>
              <w:pStyle w:val="Footer"/>
              <w:jc w:val="both"/>
              <w:rPr>
                <w:b/>
                <w:sz w:val="20"/>
                <w:szCs w:val="20"/>
              </w:rPr>
            </w:pPr>
            <w:r w:rsidRPr="00C746B0">
              <w:rPr>
                <w:b/>
                <w:sz w:val="20"/>
                <w:szCs w:val="20"/>
              </w:rPr>
              <w:t>Name:</w:t>
            </w:r>
          </w:p>
          <w:p w14:paraId="10698A40" w14:textId="77777777" w:rsidR="00C4252E" w:rsidRPr="00C746B0" w:rsidRDefault="00C4252E" w:rsidP="004B3FBD">
            <w:pPr>
              <w:pStyle w:val="Footer"/>
              <w:jc w:val="both"/>
              <w:rPr>
                <w:i/>
                <w:sz w:val="16"/>
                <w:szCs w:val="16"/>
              </w:rPr>
            </w:pPr>
            <w:r w:rsidRPr="00C746B0">
              <w:rPr>
                <w:i/>
                <w:sz w:val="16"/>
                <w:szCs w:val="16"/>
              </w:rPr>
              <w:t>Printed name in full.</w:t>
            </w:r>
          </w:p>
        </w:tc>
        <w:tc>
          <w:tcPr>
            <w:tcW w:w="6804" w:type="dxa"/>
            <w:gridSpan w:val="2"/>
          </w:tcPr>
          <w:p w14:paraId="3BE978A4" w14:textId="77777777" w:rsidR="00C4252E" w:rsidRPr="00C746B0" w:rsidRDefault="00C4252E" w:rsidP="004B3FBD">
            <w:pPr>
              <w:pStyle w:val="Footer"/>
              <w:jc w:val="both"/>
              <w:rPr>
                <w:b/>
                <w:sz w:val="20"/>
                <w:szCs w:val="20"/>
              </w:rPr>
            </w:pPr>
            <w:r w:rsidRPr="009110D5">
              <w:rPr>
                <w:b/>
                <w:color w:val="A6A6A6" w:themeColor="background1" w:themeShade="A6"/>
                <w:sz w:val="20"/>
                <w:szCs w:val="20"/>
              </w:rPr>
              <w:t xml:space="preserve">Click </w:t>
            </w:r>
            <w:r>
              <w:rPr>
                <w:b/>
                <w:color w:val="A6A6A6" w:themeColor="background1" w:themeShade="A6"/>
                <w:sz w:val="20"/>
                <w:szCs w:val="20"/>
              </w:rPr>
              <w:t>here to enter</w:t>
            </w:r>
            <w:r w:rsidRPr="009110D5">
              <w:rPr>
                <w:b/>
                <w:color w:val="A6A6A6" w:themeColor="background1" w:themeShade="A6"/>
                <w:sz w:val="20"/>
                <w:szCs w:val="20"/>
              </w:rPr>
              <w:t xml:space="preserve"> text</w:t>
            </w:r>
          </w:p>
        </w:tc>
      </w:tr>
      <w:tr w:rsidR="00C4252E" w:rsidRPr="00C746B0" w14:paraId="1DA4DA22" w14:textId="77777777" w:rsidTr="00C4252E">
        <w:tblPrEx>
          <w:shd w:val="clear" w:color="auto" w:fill="auto"/>
        </w:tblPrEx>
        <w:trPr>
          <w:trHeight w:val="1714"/>
        </w:trPr>
        <w:tc>
          <w:tcPr>
            <w:tcW w:w="3544" w:type="dxa"/>
          </w:tcPr>
          <w:p w14:paraId="73E20187" w14:textId="77777777" w:rsidR="00C4252E" w:rsidRPr="00C746B0" w:rsidRDefault="00C4252E" w:rsidP="004B3FBD">
            <w:pPr>
              <w:pStyle w:val="Footer"/>
              <w:jc w:val="both"/>
              <w:rPr>
                <w:b/>
                <w:sz w:val="20"/>
                <w:szCs w:val="20"/>
              </w:rPr>
            </w:pPr>
            <w:r w:rsidRPr="00C746B0">
              <w:rPr>
                <w:b/>
                <w:sz w:val="20"/>
                <w:szCs w:val="20"/>
              </w:rPr>
              <w:t>Signature</w:t>
            </w:r>
          </w:p>
          <w:p w14:paraId="40617B79" w14:textId="77777777" w:rsidR="00C4252E" w:rsidRPr="00C746B0" w:rsidRDefault="00C4252E" w:rsidP="004B3FBD">
            <w:pPr>
              <w:pStyle w:val="Footer"/>
              <w:jc w:val="both"/>
              <w:rPr>
                <w:b/>
                <w:sz w:val="20"/>
                <w:szCs w:val="20"/>
              </w:rPr>
            </w:pPr>
          </w:p>
          <w:p w14:paraId="76CAAC4B" w14:textId="77777777" w:rsidR="00C4252E" w:rsidRPr="00C746B0" w:rsidRDefault="00C4252E" w:rsidP="004B3FBD">
            <w:pPr>
              <w:pStyle w:val="Footer"/>
              <w:jc w:val="both"/>
              <w:rPr>
                <w:b/>
                <w:sz w:val="20"/>
                <w:szCs w:val="20"/>
              </w:rPr>
            </w:pPr>
          </w:p>
          <w:p w14:paraId="5840A332" w14:textId="77777777" w:rsidR="00C4252E" w:rsidRPr="00C746B0" w:rsidRDefault="00C4252E" w:rsidP="004B3FBD">
            <w:pPr>
              <w:pStyle w:val="Footer"/>
              <w:jc w:val="both"/>
              <w:rPr>
                <w:b/>
                <w:sz w:val="20"/>
                <w:szCs w:val="20"/>
              </w:rPr>
            </w:pPr>
          </w:p>
        </w:tc>
        <w:tc>
          <w:tcPr>
            <w:tcW w:w="6804" w:type="dxa"/>
            <w:gridSpan w:val="2"/>
          </w:tcPr>
          <w:p w14:paraId="42C18902" w14:textId="77777777" w:rsidR="00C4252E" w:rsidRDefault="00C4252E" w:rsidP="004B3FBD">
            <w:pPr>
              <w:pStyle w:val="Footer"/>
              <w:spacing w:before="0" w:after="0"/>
              <w:jc w:val="both"/>
              <w:rPr>
                <w:b/>
                <w:sz w:val="20"/>
                <w:szCs w:val="20"/>
              </w:rPr>
            </w:pPr>
          </w:p>
          <w:p w14:paraId="15B1F562" w14:textId="77777777" w:rsidR="00C4252E" w:rsidRDefault="00C4252E" w:rsidP="004B3FBD">
            <w:pPr>
              <w:pStyle w:val="Footer"/>
              <w:spacing w:before="0" w:after="0"/>
              <w:jc w:val="both"/>
              <w:rPr>
                <w:b/>
                <w:sz w:val="20"/>
                <w:szCs w:val="20"/>
              </w:rPr>
            </w:pPr>
          </w:p>
          <w:p w14:paraId="671F7A67" w14:textId="77777777" w:rsidR="00C4252E" w:rsidRDefault="00C4252E" w:rsidP="004B3FBD">
            <w:pPr>
              <w:pStyle w:val="Footer"/>
              <w:spacing w:before="0" w:after="0"/>
              <w:jc w:val="both"/>
              <w:rPr>
                <w:b/>
                <w:sz w:val="20"/>
                <w:szCs w:val="20"/>
              </w:rPr>
            </w:pPr>
          </w:p>
          <w:p w14:paraId="3DA7BE66" w14:textId="77777777" w:rsidR="00C4252E" w:rsidRPr="00C746B0" w:rsidRDefault="00C4252E" w:rsidP="004B3FBD">
            <w:pPr>
              <w:pStyle w:val="Footer"/>
              <w:spacing w:before="0" w:after="0"/>
              <w:jc w:val="both"/>
              <w:rPr>
                <w:b/>
                <w:sz w:val="20"/>
                <w:szCs w:val="20"/>
              </w:rPr>
            </w:pPr>
            <w:r>
              <w:rPr>
                <w:b/>
                <w:sz w:val="20"/>
                <w:szCs w:val="20"/>
              </w:rPr>
              <w:t>X____________________________________________</w:t>
            </w:r>
          </w:p>
          <w:p w14:paraId="674027FE" w14:textId="77777777" w:rsidR="00C4252E" w:rsidRPr="00C746B0" w:rsidRDefault="00C4252E" w:rsidP="004B3FBD">
            <w:pPr>
              <w:pStyle w:val="Footer"/>
              <w:spacing w:before="0" w:after="0"/>
              <w:jc w:val="both"/>
              <w:rPr>
                <w:b/>
                <w:sz w:val="20"/>
                <w:szCs w:val="20"/>
              </w:rPr>
            </w:pPr>
            <w:r>
              <w:rPr>
                <w:b/>
                <w:sz w:val="20"/>
                <w:szCs w:val="20"/>
              </w:rPr>
              <w:t xml:space="preserve">Chair of RCH HREC </w:t>
            </w:r>
          </w:p>
          <w:p w14:paraId="234B2C6B" w14:textId="77777777" w:rsidR="00C4252E" w:rsidRDefault="00C4252E" w:rsidP="004B3FBD">
            <w:pPr>
              <w:pStyle w:val="Footer"/>
              <w:spacing w:before="0" w:after="0"/>
              <w:jc w:val="both"/>
              <w:rPr>
                <w:b/>
                <w:sz w:val="20"/>
                <w:szCs w:val="20"/>
              </w:rPr>
            </w:pPr>
          </w:p>
          <w:p w14:paraId="15F3C2FD" w14:textId="77777777" w:rsidR="00C4252E" w:rsidRDefault="00C4252E" w:rsidP="004B3FBD">
            <w:pPr>
              <w:pStyle w:val="Footer"/>
              <w:spacing w:before="0" w:after="0"/>
              <w:jc w:val="both"/>
              <w:rPr>
                <w:b/>
                <w:sz w:val="20"/>
                <w:szCs w:val="20"/>
              </w:rPr>
            </w:pPr>
          </w:p>
          <w:p w14:paraId="438C2DA4" w14:textId="77777777" w:rsidR="00C4252E" w:rsidRDefault="00C4252E" w:rsidP="004B3FBD">
            <w:pPr>
              <w:pStyle w:val="Footer"/>
              <w:spacing w:before="0" w:after="0"/>
              <w:jc w:val="both"/>
              <w:rPr>
                <w:b/>
                <w:sz w:val="20"/>
                <w:szCs w:val="20"/>
              </w:rPr>
            </w:pPr>
            <w:r>
              <w:rPr>
                <w:b/>
                <w:sz w:val="20"/>
                <w:szCs w:val="20"/>
              </w:rPr>
              <w:t>______________________________________________</w:t>
            </w:r>
          </w:p>
          <w:p w14:paraId="73BFBC39" w14:textId="77777777" w:rsidR="00C4252E" w:rsidRPr="00C746B0" w:rsidRDefault="00C4252E" w:rsidP="004B3FBD">
            <w:pPr>
              <w:pStyle w:val="Footer"/>
              <w:spacing w:before="0" w:after="0"/>
              <w:jc w:val="both"/>
              <w:rPr>
                <w:b/>
                <w:sz w:val="20"/>
                <w:szCs w:val="20"/>
              </w:rPr>
            </w:pPr>
            <w:r w:rsidRPr="00C746B0">
              <w:rPr>
                <w:b/>
                <w:sz w:val="20"/>
                <w:szCs w:val="20"/>
              </w:rPr>
              <w:t>Date</w:t>
            </w:r>
          </w:p>
        </w:tc>
      </w:tr>
    </w:tbl>
    <w:p w14:paraId="585114E7" w14:textId="77777777" w:rsidR="00C4252E" w:rsidRDefault="00C4252E" w:rsidP="00C4252E"/>
    <w:sectPr w:rsidR="00C4252E" w:rsidSect="006D0CEB">
      <w:headerReference w:type="default" r:id="rId9"/>
      <w:footerReference w:type="default" r:id="rId10"/>
      <w:headerReference w:type="first" r:id="rId11"/>
      <w:footerReference w:type="first" r:id="rId12"/>
      <w:pgSz w:w="11906" w:h="16838"/>
      <w:pgMar w:top="253" w:right="1440" w:bottom="993"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F2188" w14:textId="77777777" w:rsidR="002B6D9C" w:rsidRDefault="002B6D9C" w:rsidP="00C4252E">
      <w:pPr>
        <w:spacing w:before="0" w:after="0"/>
      </w:pPr>
      <w:r>
        <w:separator/>
      </w:r>
    </w:p>
  </w:endnote>
  <w:endnote w:type="continuationSeparator" w:id="0">
    <w:p w14:paraId="320BE201" w14:textId="77777777" w:rsidR="002B6D9C" w:rsidRDefault="002B6D9C" w:rsidP="00C425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C0499" w14:textId="77777777" w:rsidR="00084A2B" w:rsidRPr="00084A2B" w:rsidRDefault="00084A2B" w:rsidP="00733BBB">
    <w:pPr>
      <w:pStyle w:val="Footer"/>
      <w:spacing w:before="0" w:after="0"/>
      <w:rPr>
        <w:sz w:val="16"/>
        <w:szCs w:val="16"/>
      </w:rPr>
    </w:pPr>
    <w:r w:rsidRPr="00084A2B">
      <w:rPr>
        <w:sz w:val="16"/>
        <w:szCs w:val="16"/>
      </w:rPr>
      <w:t>RCH Procedure Approval of Authorised Prescribers</w:t>
    </w:r>
    <w:r w:rsidR="00733BBB">
      <w:rPr>
        <w:sz w:val="16"/>
        <w:szCs w:val="16"/>
      </w:rPr>
      <w:t xml:space="preserve"> (</w:t>
    </w:r>
    <w:r w:rsidRPr="00084A2B">
      <w:rPr>
        <w:sz w:val="16"/>
        <w:szCs w:val="16"/>
      </w:rPr>
      <w:t>September 2014</w:t>
    </w:r>
    <w:r w:rsidR="00733BBB">
      <w:rPr>
        <w:sz w:val="16"/>
        <w:szCs w:val="16"/>
      </w:rPr>
      <w:t>)</w:t>
    </w:r>
    <w:r w:rsidR="00733BBB">
      <w:rPr>
        <w:sz w:val="16"/>
        <w:szCs w:val="16"/>
      </w:rPr>
      <w:tab/>
      <w:t xml:space="preserve">Page </w:t>
    </w:r>
    <w:r w:rsidR="00733BBB" w:rsidRPr="00733BBB">
      <w:rPr>
        <w:sz w:val="16"/>
        <w:szCs w:val="16"/>
      </w:rPr>
      <w:fldChar w:fldCharType="begin"/>
    </w:r>
    <w:r w:rsidR="00733BBB" w:rsidRPr="00733BBB">
      <w:rPr>
        <w:sz w:val="16"/>
        <w:szCs w:val="16"/>
      </w:rPr>
      <w:instrText xml:space="preserve"> PAGE </w:instrText>
    </w:r>
    <w:r w:rsidR="00733BBB" w:rsidRPr="00733BBB">
      <w:rPr>
        <w:sz w:val="16"/>
        <w:szCs w:val="16"/>
      </w:rPr>
      <w:fldChar w:fldCharType="separate"/>
    </w:r>
    <w:r w:rsidR="006D0CEB">
      <w:rPr>
        <w:noProof/>
        <w:sz w:val="16"/>
        <w:szCs w:val="16"/>
      </w:rPr>
      <w:t>4</w:t>
    </w:r>
    <w:r w:rsidR="00733BBB" w:rsidRPr="00733BBB">
      <w:rPr>
        <w:sz w:val="16"/>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10F57" w14:textId="250D9772" w:rsidR="003B5C03" w:rsidRPr="003B5C03" w:rsidRDefault="003B5C03" w:rsidP="003B5C03">
    <w:pPr>
      <w:pStyle w:val="Footer"/>
      <w:spacing w:before="0" w:after="0"/>
      <w:rPr>
        <w:sz w:val="16"/>
        <w:szCs w:val="16"/>
      </w:rPr>
    </w:pPr>
    <w:r w:rsidRPr="00084A2B">
      <w:rPr>
        <w:sz w:val="16"/>
        <w:szCs w:val="16"/>
      </w:rPr>
      <w:t>RCH Procedure Approval of Authorised Prescribers</w:t>
    </w:r>
    <w:r>
      <w:rPr>
        <w:sz w:val="16"/>
        <w:szCs w:val="16"/>
      </w:rPr>
      <w:t xml:space="preserve"> (</w:t>
    </w:r>
    <w:r w:rsidRPr="00084A2B">
      <w:rPr>
        <w:sz w:val="16"/>
        <w:szCs w:val="16"/>
      </w:rPr>
      <w:t>September 2014</w:t>
    </w:r>
    <w:r>
      <w:rPr>
        <w:sz w:val="16"/>
        <w:szCs w:val="16"/>
      </w:rPr>
      <w:t>)</w:t>
    </w:r>
    <w:r>
      <w:rPr>
        <w:sz w:val="16"/>
        <w:szCs w:val="16"/>
      </w:rPr>
      <w:tab/>
      <w:t xml:space="preserve">Page </w:t>
    </w:r>
    <w:r w:rsidRPr="00733BBB">
      <w:rPr>
        <w:sz w:val="16"/>
        <w:szCs w:val="16"/>
      </w:rPr>
      <w:fldChar w:fldCharType="begin"/>
    </w:r>
    <w:r w:rsidRPr="00733BBB">
      <w:rPr>
        <w:sz w:val="16"/>
        <w:szCs w:val="16"/>
      </w:rPr>
      <w:instrText xml:space="preserve"> PAGE </w:instrText>
    </w:r>
    <w:r w:rsidRPr="00733BBB">
      <w:rPr>
        <w:sz w:val="16"/>
        <w:szCs w:val="16"/>
      </w:rPr>
      <w:fldChar w:fldCharType="separate"/>
    </w:r>
    <w:r w:rsidR="006D0CEB">
      <w:rPr>
        <w:noProof/>
        <w:sz w:val="16"/>
        <w:szCs w:val="16"/>
      </w:rPr>
      <w:t>1</w:t>
    </w:r>
    <w:r w:rsidRPr="00733BBB">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BD7DB" w14:textId="77777777" w:rsidR="002B6D9C" w:rsidRDefault="002B6D9C" w:rsidP="00C4252E">
      <w:pPr>
        <w:spacing w:before="0" w:after="0"/>
      </w:pPr>
      <w:r>
        <w:separator/>
      </w:r>
    </w:p>
  </w:footnote>
  <w:footnote w:type="continuationSeparator" w:id="0">
    <w:p w14:paraId="739C4F31" w14:textId="77777777" w:rsidR="002B6D9C" w:rsidRDefault="002B6D9C" w:rsidP="00C4252E">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4E511" w14:textId="55D9FADD" w:rsidR="00084A2B" w:rsidRDefault="00084A2B">
    <w:pPr>
      <w:pStyle w:val="Header"/>
      <w:jc w:val="center"/>
    </w:pPr>
  </w:p>
  <w:p w14:paraId="59549EA8" w14:textId="77777777" w:rsidR="00C4252E" w:rsidRDefault="00C4252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817E9" w14:textId="2679D2E5" w:rsidR="003B5C03" w:rsidRDefault="003B5C03">
    <w:pPr>
      <w:pStyle w:val="Header"/>
    </w:pPr>
    <w:r w:rsidRPr="00C4252E">
      <w:rPr>
        <w:noProof/>
        <w:lang w:val="en-US"/>
      </w:rPr>
      <w:drawing>
        <wp:anchor distT="0" distB="0" distL="114300" distR="114300" simplePos="0" relativeHeight="251659264" behindDoc="0" locked="0" layoutInCell="1" allowOverlap="1" wp14:anchorId="2A9C502B" wp14:editId="49BC4535">
          <wp:simplePos x="0" y="0"/>
          <wp:positionH relativeFrom="column">
            <wp:posOffset>4686300</wp:posOffset>
          </wp:positionH>
          <wp:positionV relativeFrom="paragraph">
            <wp:posOffset>-288925</wp:posOffset>
          </wp:positionV>
          <wp:extent cx="1419225" cy="1209675"/>
          <wp:effectExtent l="0" t="0" r="3175" b="9525"/>
          <wp:wrapSquare wrapText="bothSides"/>
          <wp:docPr id="2" name="Picture 1" descr="RCH letterhead_GENERIC header VERS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H letterhead_GENERIC header VERSION 2.png"/>
                  <pic:cNvPicPr>
                    <a:picLocks noChangeAspect="1" noChangeArrowheads="1"/>
                  </pic:cNvPicPr>
                </pic:nvPicPr>
                <pic:blipFill>
                  <a:blip r:embed="rId1" cstate="print"/>
                  <a:srcRect l="69565" t="4086" b="6960"/>
                  <a:stretch>
                    <a:fillRect/>
                  </a:stretch>
                </pic:blipFill>
                <pic:spPr bwMode="auto">
                  <a:xfrm>
                    <a:off x="0" y="0"/>
                    <a:ext cx="1419225" cy="1209675"/>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44F49"/>
    <w:multiLevelType w:val="hybridMultilevel"/>
    <w:tmpl w:val="F0D01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2D019AA"/>
    <w:multiLevelType w:val="hybridMultilevel"/>
    <w:tmpl w:val="895613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2E"/>
    <w:rsid w:val="00084A2B"/>
    <w:rsid w:val="00165413"/>
    <w:rsid w:val="001B31C6"/>
    <w:rsid w:val="002B2FDB"/>
    <w:rsid w:val="002B6D9C"/>
    <w:rsid w:val="003B5C03"/>
    <w:rsid w:val="0055468F"/>
    <w:rsid w:val="00595DDF"/>
    <w:rsid w:val="0063146A"/>
    <w:rsid w:val="006D0CEB"/>
    <w:rsid w:val="00733BBB"/>
    <w:rsid w:val="00872973"/>
    <w:rsid w:val="008A0C17"/>
    <w:rsid w:val="00A25F67"/>
    <w:rsid w:val="00BA7BB6"/>
    <w:rsid w:val="00C4252E"/>
    <w:rsid w:val="00C727AD"/>
    <w:rsid w:val="00C93C2A"/>
    <w:rsid w:val="00D22CF9"/>
    <w:rsid w:val="00E86755"/>
    <w:rsid w:val="00EC13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D56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2E"/>
    <w:pPr>
      <w:spacing w:before="120" w:after="12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4252E"/>
    <w:pPr>
      <w:ind w:left="576"/>
    </w:pPr>
    <w:rPr>
      <w:lang w:val="en-US"/>
    </w:rPr>
  </w:style>
  <w:style w:type="character" w:customStyle="1" w:styleId="BodyTextIndentChar">
    <w:name w:val="Body Text Indent Char"/>
    <w:basedOn w:val="DefaultParagraphFont"/>
    <w:link w:val="BodyTextIndent"/>
    <w:rsid w:val="00C4252E"/>
    <w:rPr>
      <w:rFonts w:ascii="Arial" w:eastAsia="Times New Roman" w:hAnsi="Arial" w:cs="Times New Roman"/>
      <w:sz w:val="24"/>
      <w:szCs w:val="24"/>
      <w:lang w:val="en-US"/>
    </w:rPr>
  </w:style>
  <w:style w:type="paragraph" w:styleId="Footer">
    <w:name w:val="footer"/>
    <w:basedOn w:val="Normal"/>
    <w:link w:val="FooterChar"/>
    <w:uiPriority w:val="99"/>
    <w:rsid w:val="00C4252E"/>
    <w:pPr>
      <w:tabs>
        <w:tab w:val="center" w:pos="4320"/>
        <w:tab w:val="right" w:pos="8640"/>
      </w:tabs>
    </w:pPr>
  </w:style>
  <w:style w:type="character" w:customStyle="1" w:styleId="FooterChar">
    <w:name w:val="Footer Char"/>
    <w:basedOn w:val="DefaultParagraphFont"/>
    <w:link w:val="Footer"/>
    <w:uiPriority w:val="99"/>
    <w:rsid w:val="00C4252E"/>
    <w:rPr>
      <w:rFonts w:ascii="Arial" w:eastAsia="Times New Roman" w:hAnsi="Arial" w:cs="Times New Roman"/>
      <w:sz w:val="24"/>
      <w:szCs w:val="24"/>
    </w:rPr>
  </w:style>
  <w:style w:type="paragraph" w:styleId="Header">
    <w:name w:val="header"/>
    <w:basedOn w:val="Normal"/>
    <w:link w:val="HeaderChar"/>
    <w:uiPriority w:val="99"/>
    <w:unhideWhenUsed/>
    <w:rsid w:val="00C4252E"/>
    <w:pPr>
      <w:tabs>
        <w:tab w:val="center" w:pos="4513"/>
        <w:tab w:val="right" w:pos="9026"/>
      </w:tabs>
      <w:spacing w:before="0" w:after="0"/>
    </w:pPr>
  </w:style>
  <w:style w:type="character" w:customStyle="1" w:styleId="HeaderChar">
    <w:name w:val="Header Char"/>
    <w:basedOn w:val="DefaultParagraphFont"/>
    <w:link w:val="Header"/>
    <w:uiPriority w:val="99"/>
    <w:rsid w:val="00C4252E"/>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084A2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A2B"/>
    <w:rPr>
      <w:rFonts w:ascii="Tahoma" w:eastAsia="Times New Roman" w:hAnsi="Tahoma" w:cs="Tahoma"/>
      <w:sz w:val="16"/>
      <w:szCs w:val="16"/>
    </w:rPr>
  </w:style>
  <w:style w:type="character" w:styleId="PageNumber">
    <w:name w:val="page number"/>
    <w:basedOn w:val="DefaultParagraphFont"/>
    <w:uiPriority w:val="99"/>
    <w:semiHidden/>
    <w:unhideWhenUsed/>
    <w:rsid w:val="00733B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2E"/>
    <w:pPr>
      <w:spacing w:before="120" w:after="12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4252E"/>
    <w:pPr>
      <w:ind w:left="576"/>
    </w:pPr>
    <w:rPr>
      <w:lang w:val="en-US"/>
    </w:rPr>
  </w:style>
  <w:style w:type="character" w:customStyle="1" w:styleId="BodyTextIndentChar">
    <w:name w:val="Body Text Indent Char"/>
    <w:basedOn w:val="DefaultParagraphFont"/>
    <w:link w:val="BodyTextIndent"/>
    <w:rsid w:val="00C4252E"/>
    <w:rPr>
      <w:rFonts w:ascii="Arial" w:eastAsia="Times New Roman" w:hAnsi="Arial" w:cs="Times New Roman"/>
      <w:sz w:val="24"/>
      <w:szCs w:val="24"/>
      <w:lang w:val="en-US"/>
    </w:rPr>
  </w:style>
  <w:style w:type="paragraph" w:styleId="Footer">
    <w:name w:val="footer"/>
    <w:basedOn w:val="Normal"/>
    <w:link w:val="FooterChar"/>
    <w:uiPriority w:val="99"/>
    <w:rsid w:val="00C4252E"/>
    <w:pPr>
      <w:tabs>
        <w:tab w:val="center" w:pos="4320"/>
        <w:tab w:val="right" w:pos="8640"/>
      </w:tabs>
    </w:pPr>
  </w:style>
  <w:style w:type="character" w:customStyle="1" w:styleId="FooterChar">
    <w:name w:val="Footer Char"/>
    <w:basedOn w:val="DefaultParagraphFont"/>
    <w:link w:val="Footer"/>
    <w:uiPriority w:val="99"/>
    <w:rsid w:val="00C4252E"/>
    <w:rPr>
      <w:rFonts w:ascii="Arial" w:eastAsia="Times New Roman" w:hAnsi="Arial" w:cs="Times New Roman"/>
      <w:sz w:val="24"/>
      <w:szCs w:val="24"/>
    </w:rPr>
  </w:style>
  <w:style w:type="paragraph" w:styleId="Header">
    <w:name w:val="header"/>
    <w:basedOn w:val="Normal"/>
    <w:link w:val="HeaderChar"/>
    <w:uiPriority w:val="99"/>
    <w:unhideWhenUsed/>
    <w:rsid w:val="00C4252E"/>
    <w:pPr>
      <w:tabs>
        <w:tab w:val="center" w:pos="4513"/>
        <w:tab w:val="right" w:pos="9026"/>
      </w:tabs>
      <w:spacing w:before="0" w:after="0"/>
    </w:pPr>
  </w:style>
  <w:style w:type="character" w:customStyle="1" w:styleId="HeaderChar">
    <w:name w:val="Header Char"/>
    <w:basedOn w:val="DefaultParagraphFont"/>
    <w:link w:val="Header"/>
    <w:uiPriority w:val="99"/>
    <w:rsid w:val="00C4252E"/>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084A2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A2B"/>
    <w:rPr>
      <w:rFonts w:ascii="Tahoma" w:eastAsia="Times New Roman" w:hAnsi="Tahoma" w:cs="Tahoma"/>
      <w:sz w:val="16"/>
      <w:szCs w:val="16"/>
    </w:rPr>
  </w:style>
  <w:style w:type="character" w:styleId="PageNumber">
    <w:name w:val="page number"/>
    <w:basedOn w:val="DefaultParagraphFont"/>
    <w:uiPriority w:val="99"/>
    <w:semiHidden/>
    <w:unhideWhenUsed/>
    <w:rsid w:val="0073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37BE-C1A6-3E41-9F9D-C3221DD2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1084</Words>
  <Characters>6185</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kittsoe</dc:creator>
  <cp:keywords/>
  <dc:description/>
  <cp:lastModifiedBy>Peter and Ali Leckie</cp:lastModifiedBy>
  <cp:revision>5</cp:revision>
  <cp:lastPrinted>2015-01-21T03:34:00Z</cp:lastPrinted>
  <dcterms:created xsi:type="dcterms:W3CDTF">2015-03-31T21:35:00Z</dcterms:created>
  <dcterms:modified xsi:type="dcterms:W3CDTF">2015-03-31T21:41:00Z</dcterms:modified>
</cp:coreProperties>
</file>